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ED" w:rsidRPr="00554721" w:rsidRDefault="003D28D1" w:rsidP="00DC47D7">
      <w:pPr>
        <w:spacing w:after="0" w:line="240" w:lineRule="auto"/>
        <w:jc w:val="center"/>
        <w:rPr>
          <w:rFonts w:ascii="Times New Roman" w:hAnsi="Times New Roman" w:cs="Times New Roman"/>
          <w:b/>
          <w:sz w:val="28"/>
          <w:szCs w:val="28"/>
        </w:rPr>
      </w:pPr>
      <w:r w:rsidRPr="00554721">
        <w:rPr>
          <w:rFonts w:ascii="Times New Roman" w:hAnsi="Times New Roman" w:cs="Times New Roman"/>
          <w:b/>
          <w:sz w:val="28"/>
          <w:szCs w:val="28"/>
        </w:rPr>
        <w:t>PHÁT BIỂU ĐỀ DẪN</w:t>
      </w:r>
    </w:p>
    <w:p w:rsidR="00CB3CD0" w:rsidRPr="00554721" w:rsidRDefault="00CB3CD0" w:rsidP="00DC47D7">
      <w:pPr>
        <w:spacing w:after="0" w:line="240" w:lineRule="auto"/>
        <w:jc w:val="center"/>
        <w:rPr>
          <w:rFonts w:ascii="Times New Roman" w:eastAsia="Times New Roman" w:hAnsi="Times New Roman" w:cs="Times New Roman"/>
          <w:b/>
          <w:sz w:val="28"/>
          <w:szCs w:val="28"/>
          <w:shd w:val="clear" w:color="auto" w:fill="FFFFFF"/>
          <w:lang w:eastAsia="vi-VN"/>
        </w:rPr>
      </w:pPr>
      <w:r w:rsidRPr="00554721">
        <w:rPr>
          <w:rFonts w:ascii="Times New Roman" w:eastAsia="Times New Roman" w:hAnsi="Times New Roman" w:cs="Times New Roman"/>
          <w:b/>
          <w:spacing w:val="-4"/>
          <w:sz w:val="28"/>
          <w:szCs w:val="28"/>
          <w:lang w:val="nl-NL" w:eastAsia="vi-VN"/>
        </w:rPr>
        <w:t>T</w:t>
      </w:r>
      <w:r w:rsidRPr="00554721">
        <w:rPr>
          <w:rFonts w:ascii="Times New Roman" w:eastAsia="Times New Roman" w:hAnsi="Times New Roman" w:cs="Times New Roman"/>
          <w:b/>
          <w:sz w:val="28"/>
          <w:szCs w:val="28"/>
          <w:shd w:val="clear" w:color="auto" w:fill="FFFFFF"/>
          <w:lang w:val="vi-VN" w:eastAsia="vi-VN"/>
        </w:rPr>
        <w:t xml:space="preserve">ọa đàm </w:t>
      </w:r>
      <w:r w:rsidRPr="00554721">
        <w:rPr>
          <w:rFonts w:ascii="Times New Roman" w:eastAsia="Times New Roman" w:hAnsi="Times New Roman" w:cs="Times New Roman"/>
          <w:b/>
          <w:sz w:val="28"/>
          <w:szCs w:val="28"/>
          <w:shd w:val="clear" w:color="auto" w:fill="FFFFFF"/>
          <w:lang w:eastAsia="vi-VN"/>
        </w:rPr>
        <w:t>“Tầm quan trọng của sách lý luận chính trị trong công tác tuyên truyền, vận động và xây dựng khối đại đoàn kết toàn dân tộc”</w:t>
      </w:r>
    </w:p>
    <w:p w:rsidR="003B3C05" w:rsidRPr="00554721" w:rsidRDefault="003B3C05" w:rsidP="00DC47D7">
      <w:pPr>
        <w:spacing w:after="0" w:line="240" w:lineRule="auto"/>
        <w:jc w:val="center"/>
        <w:rPr>
          <w:rFonts w:ascii="Times New Roman" w:eastAsia="Times New Roman" w:hAnsi="Times New Roman" w:cs="Times New Roman"/>
          <w:b/>
          <w:i/>
          <w:sz w:val="28"/>
          <w:szCs w:val="28"/>
          <w:shd w:val="clear" w:color="auto" w:fill="FFFFFF"/>
          <w:lang w:eastAsia="vi-VN"/>
        </w:rPr>
      </w:pPr>
      <w:r w:rsidRPr="00554721">
        <w:rPr>
          <w:rFonts w:ascii="Times New Roman" w:eastAsia="Times New Roman" w:hAnsi="Times New Roman" w:cs="Times New Roman"/>
          <w:b/>
          <w:i/>
          <w:sz w:val="28"/>
          <w:szCs w:val="28"/>
          <w:shd w:val="clear" w:color="auto" w:fill="FFFFFF"/>
          <w:lang w:eastAsia="vi-VN"/>
        </w:rPr>
        <w:t>(Ngày 06 tháng 6 năm 2023)</w:t>
      </w:r>
    </w:p>
    <w:p w:rsidR="00067BBF" w:rsidRPr="00554721" w:rsidRDefault="00067BBF" w:rsidP="00DC47D7">
      <w:pPr>
        <w:spacing w:after="0" w:line="240" w:lineRule="auto"/>
        <w:jc w:val="center"/>
        <w:rPr>
          <w:rFonts w:ascii="Times New Roman" w:hAnsi="Times New Roman" w:cs="Times New Roman"/>
          <w:b/>
          <w:i/>
          <w:sz w:val="28"/>
          <w:szCs w:val="28"/>
        </w:rPr>
      </w:pPr>
    </w:p>
    <w:p w:rsidR="00F84BB7" w:rsidRPr="00554721" w:rsidRDefault="005E4080" w:rsidP="005E4080">
      <w:pPr>
        <w:pStyle w:val="NormalWeb"/>
        <w:shd w:val="clear" w:color="auto" w:fill="FFFFFF"/>
        <w:spacing w:before="0" w:beforeAutospacing="0" w:after="0" w:afterAutospacing="0" w:line="312" w:lineRule="auto"/>
        <w:ind w:firstLine="709"/>
        <w:jc w:val="both"/>
        <w:rPr>
          <w:sz w:val="28"/>
          <w:szCs w:val="28"/>
        </w:rPr>
      </w:pPr>
      <w:r w:rsidRPr="00554721">
        <w:rPr>
          <w:sz w:val="28"/>
          <w:szCs w:val="28"/>
        </w:rPr>
        <w:t>Kính thưa: …………………………………………………………</w:t>
      </w:r>
    </w:p>
    <w:p w:rsidR="005E4080" w:rsidRPr="00554721" w:rsidRDefault="005E4080" w:rsidP="005E4080">
      <w:pPr>
        <w:pStyle w:val="NormalWeb"/>
        <w:shd w:val="clear" w:color="auto" w:fill="FFFFFF"/>
        <w:spacing w:before="0" w:beforeAutospacing="0" w:after="0" w:afterAutospacing="0" w:line="312" w:lineRule="auto"/>
        <w:ind w:firstLine="709"/>
        <w:jc w:val="both"/>
        <w:rPr>
          <w:sz w:val="28"/>
          <w:szCs w:val="28"/>
        </w:rPr>
      </w:pPr>
      <w:r w:rsidRPr="00554721">
        <w:rPr>
          <w:sz w:val="28"/>
          <w:szCs w:val="28"/>
        </w:rPr>
        <w:t xml:space="preserve">                 ………………………………………………………….</w:t>
      </w:r>
    </w:p>
    <w:p w:rsidR="005E4080" w:rsidRPr="00554721" w:rsidRDefault="005E4080" w:rsidP="005E4080">
      <w:pPr>
        <w:pStyle w:val="NormalWeb"/>
        <w:shd w:val="clear" w:color="auto" w:fill="FFFFFF"/>
        <w:spacing w:before="0" w:beforeAutospacing="0" w:after="0" w:afterAutospacing="0" w:line="312" w:lineRule="auto"/>
        <w:ind w:firstLine="709"/>
        <w:jc w:val="both"/>
        <w:rPr>
          <w:sz w:val="28"/>
          <w:szCs w:val="28"/>
        </w:rPr>
      </w:pPr>
    </w:p>
    <w:p w:rsidR="007C1AB0" w:rsidRPr="00554721" w:rsidRDefault="007C1AB0" w:rsidP="005E4080">
      <w:pPr>
        <w:pStyle w:val="NormalWeb"/>
        <w:shd w:val="clear" w:color="auto" w:fill="FFFFFF"/>
        <w:spacing w:before="0" w:beforeAutospacing="0" w:after="0" w:afterAutospacing="0" w:line="312" w:lineRule="auto"/>
        <w:ind w:firstLine="709"/>
        <w:jc w:val="both"/>
        <w:rPr>
          <w:sz w:val="28"/>
          <w:szCs w:val="28"/>
          <w:shd w:val="clear" w:color="auto" w:fill="FFFFFF"/>
        </w:rPr>
      </w:pPr>
      <w:r w:rsidRPr="00554721">
        <w:rPr>
          <w:sz w:val="28"/>
          <w:szCs w:val="28"/>
          <w:shd w:val="clear" w:color="auto" w:fill="FFFFFF"/>
        </w:rPr>
        <w:t>Sách lý luận chính trị có vai trò “trực tiếp truyền bá, bảo vệ, phát triển chủ nghĩa Mác - Lênin và tư tưởng Hồ Chí Minh, quan điểm, đường lối, chính sách, pháp luật của Đảng và Nhà nước; giới thiệu kiến thức, kinh nghiệm có giá trị của các nước; góp phần xây dựng nền tảng tư tưởng, thế giới quan, nhân sinh quan cách mạng, giáo dục, nâng cao trình độ và bản lĩnh chính trị cho cán bộ, đảng viên và nhân dân; xây dựng con người mới, nếp sống mới; đấu tranh bác bỏ các quan điểm sai trái</w:t>
      </w:r>
      <w:r w:rsidR="002C4F42" w:rsidRPr="00554721">
        <w:rPr>
          <w:sz w:val="28"/>
          <w:szCs w:val="28"/>
          <w:shd w:val="clear" w:color="auto" w:fill="FFFFFF"/>
        </w:rPr>
        <w:t>.</w:t>
      </w:r>
    </w:p>
    <w:p w:rsidR="005E4080" w:rsidRPr="00554721" w:rsidRDefault="002C4F42" w:rsidP="00EF5118">
      <w:pPr>
        <w:pStyle w:val="NormalWeb"/>
        <w:shd w:val="clear" w:color="auto" w:fill="FFFFFF"/>
        <w:spacing w:before="0" w:beforeAutospacing="0" w:after="0" w:afterAutospacing="0" w:line="312" w:lineRule="auto"/>
        <w:ind w:firstLine="709"/>
        <w:jc w:val="both"/>
        <w:rPr>
          <w:sz w:val="28"/>
          <w:szCs w:val="28"/>
          <w:shd w:val="clear" w:color="auto" w:fill="F8F5E9"/>
        </w:rPr>
      </w:pPr>
      <w:r w:rsidRPr="00554721">
        <w:rPr>
          <w:bCs/>
          <w:sz w:val="28"/>
          <w:szCs w:val="28"/>
          <w:shd w:val="clear" w:color="auto" w:fill="FFFFFF"/>
        </w:rPr>
        <w:t xml:space="preserve">Chỉ thị số 44-CT/TW ngày 16/4/2020 của </w:t>
      </w:r>
      <w:r w:rsidR="00BB649A" w:rsidRPr="00554721">
        <w:rPr>
          <w:sz w:val="28"/>
          <w:szCs w:val="28"/>
          <w:shd w:val="clear" w:color="auto" w:fill="F8F5E9"/>
        </w:rPr>
        <w:t xml:space="preserve">Ban Bí thư đã yêu cầu: "Cần xác định nghiên cứu, học tập sách lý luận, chính trị là nhiệm vụ thường xuyên của cán bộ, đảng viên, là một trong những hoạt động chính trong sinh hoạt định kỳ của tổ chức cơ sở đảng. Khuyến khích phát triển phong trào đọc, nghiên cứu, học tập sách, trong đó có sách lý luận, chính trị cho cán bộ, đảng viên và nhân dân nhằm giáo dục, nâng cao trình độ lý luận cho cán bộ, đảng viên, đáp ứng yêu cầu của công cuộc đổi mới; đấu tranh phòng, chống suy thoái về tư tưởng chính trị, đạo đức, lối sống và các biểu hiện "tự diễn biến", "tự chuyển hóa" trong nội bộ". </w:t>
      </w:r>
    </w:p>
    <w:p w:rsidR="009B586D" w:rsidRPr="00554721" w:rsidRDefault="00EF5118" w:rsidP="00EF5118">
      <w:pPr>
        <w:pStyle w:val="NormalWeb"/>
        <w:shd w:val="clear" w:color="auto" w:fill="FFFFFF"/>
        <w:tabs>
          <w:tab w:val="left" w:pos="567"/>
        </w:tabs>
        <w:spacing w:before="0" w:beforeAutospacing="0" w:after="0" w:afterAutospacing="0" w:line="312" w:lineRule="auto"/>
        <w:jc w:val="both"/>
        <w:rPr>
          <w:sz w:val="28"/>
          <w:szCs w:val="28"/>
          <w:shd w:val="clear" w:color="auto" w:fill="F8F5E9"/>
        </w:rPr>
      </w:pPr>
      <w:r w:rsidRPr="00554721">
        <w:rPr>
          <w:sz w:val="28"/>
          <w:szCs w:val="28"/>
          <w:shd w:val="clear" w:color="auto" w:fill="F8F5E9"/>
        </w:rPr>
        <w:t xml:space="preserve">       </w:t>
      </w:r>
      <w:r w:rsidR="009B586D" w:rsidRPr="00554721">
        <w:rPr>
          <w:sz w:val="28"/>
          <w:szCs w:val="28"/>
          <w:shd w:val="clear" w:color="auto" w:fill="F8F5E9"/>
        </w:rPr>
        <w:t>Kính thưa quý đại biểu!</w:t>
      </w:r>
    </w:p>
    <w:p w:rsidR="005E4080" w:rsidRPr="00554721" w:rsidRDefault="009B586D" w:rsidP="00EF5118">
      <w:pPr>
        <w:pStyle w:val="NormalWeb"/>
        <w:shd w:val="clear" w:color="auto" w:fill="FFFFFF"/>
        <w:spacing w:before="0" w:beforeAutospacing="0" w:after="0" w:afterAutospacing="0" w:line="312" w:lineRule="auto"/>
        <w:jc w:val="both"/>
        <w:rPr>
          <w:sz w:val="28"/>
          <w:szCs w:val="28"/>
          <w:shd w:val="clear" w:color="auto" w:fill="F8F5E9"/>
        </w:rPr>
      </w:pPr>
      <w:r w:rsidRPr="00554721">
        <w:rPr>
          <w:sz w:val="28"/>
          <w:szCs w:val="28"/>
          <w:shd w:val="clear" w:color="auto" w:fill="F8F5E9"/>
        </w:rPr>
        <w:t xml:space="preserve">      </w:t>
      </w:r>
      <w:r w:rsidR="002C4DA0" w:rsidRPr="00554721">
        <w:rPr>
          <w:bCs/>
          <w:sz w:val="28"/>
          <w:szCs w:val="28"/>
          <w:shd w:val="clear" w:color="auto" w:fill="FFFFFF"/>
        </w:rPr>
        <w:t xml:space="preserve"> </w:t>
      </w:r>
      <w:r w:rsidR="00632689" w:rsidRPr="00554721">
        <w:rPr>
          <w:bCs/>
          <w:sz w:val="28"/>
          <w:szCs w:val="28"/>
          <w:shd w:val="clear" w:color="auto" w:fill="FFFFFF"/>
        </w:rPr>
        <w:t xml:space="preserve">Thực hiện Đề án số: 01/ĐA-MTTW-BTT, ngày 05/5/2015 của Ban Thường trực Ủy ban Trung ương MTTQ Việt Nam về “Đổi mới công tác thông tin, tuyên truyền </w:t>
      </w:r>
      <w:r w:rsidR="005E4080" w:rsidRPr="00554721">
        <w:rPr>
          <w:bCs/>
          <w:sz w:val="28"/>
          <w:szCs w:val="28"/>
          <w:shd w:val="clear" w:color="auto" w:fill="FFFFFF"/>
        </w:rPr>
        <w:t xml:space="preserve">của Mặt trận Tổ quốc Việt Nam”. </w:t>
      </w:r>
      <w:r w:rsidR="00632689" w:rsidRPr="00554721">
        <w:rPr>
          <w:sz w:val="28"/>
          <w:szCs w:val="28"/>
        </w:rPr>
        <w:t>Trong thời gian qua, công tác thông tin, tuyên truyền của MTTQ, các đoàn thể đã có nhiều đổi mới về nội dung, hình thức, phương pháp. Đã bám sát các chủ trương, nghị quyết của Đảng, chính sách pháp luật của Nhà nước, hướng dẫn tuyên truyền của cấp trên, yêu cầu nhiệm vụ của địa phương để có kế hoạch tuyên truyền trọng tâm hằng tháng, hằng quý. Mặt trận Tổ quố</w:t>
      </w:r>
      <w:r w:rsidR="0095377C" w:rsidRPr="00554721">
        <w:rPr>
          <w:sz w:val="28"/>
          <w:szCs w:val="28"/>
        </w:rPr>
        <w:t xml:space="preserve">c và các tổ </w:t>
      </w:r>
      <w:proofErr w:type="gramStart"/>
      <w:r w:rsidR="0095377C" w:rsidRPr="00554721">
        <w:rPr>
          <w:sz w:val="28"/>
          <w:szCs w:val="28"/>
        </w:rPr>
        <w:t>chức  thành</w:t>
      </w:r>
      <w:proofErr w:type="gramEnd"/>
      <w:r w:rsidR="0095377C" w:rsidRPr="00554721">
        <w:rPr>
          <w:sz w:val="28"/>
          <w:szCs w:val="28"/>
        </w:rPr>
        <w:t xml:space="preserve"> viên của Mặt trận</w:t>
      </w:r>
      <w:r w:rsidR="00632689" w:rsidRPr="00554721">
        <w:rPr>
          <w:sz w:val="28"/>
          <w:szCs w:val="28"/>
        </w:rPr>
        <w:t xml:space="preserve"> đã </w:t>
      </w:r>
      <w:r w:rsidR="005E4080" w:rsidRPr="00554721">
        <w:rPr>
          <w:sz w:val="28"/>
          <w:szCs w:val="28"/>
        </w:rPr>
        <w:t xml:space="preserve"> xác định Xã, phường, thị trấn là đơn vị có ý nghĩa, vị trí và vai trò rất quan trọng trong hệ thống tổ chức và bộ máy của Đảng. Đây là cấp hành chính cuối cùng, cũng là cấp gần dân và trực tiếp với </w:t>
      </w:r>
      <w:r w:rsidR="005E4080" w:rsidRPr="00554721">
        <w:rPr>
          <w:sz w:val="28"/>
          <w:szCs w:val="28"/>
        </w:rPr>
        <w:lastRenderedPageBreak/>
        <w:t xml:space="preserve">dân. Mọi chủ trương của Đảng và chính sách pháp luật của Nhà nước có đi vào cuộc sống hay không đều do cấp xã, phường, thị, trấn quyết định. </w:t>
      </w:r>
      <w:proofErr w:type="gramStart"/>
      <w:r w:rsidR="005E4080" w:rsidRPr="00554721">
        <w:rPr>
          <w:sz w:val="28"/>
          <w:szCs w:val="28"/>
        </w:rPr>
        <w:t>Nơi đây, là trung tâm phát triển kinh t</w:t>
      </w:r>
      <w:r w:rsidR="00306862" w:rsidRPr="00554721">
        <w:rPr>
          <w:sz w:val="28"/>
          <w:szCs w:val="28"/>
        </w:rPr>
        <w:t>ế - xã hội của từng địa phương.</w:t>
      </w:r>
      <w:proofErr w:type="gramEnd"/>
    </w:p>
    <w:p w:rsidR="002F7EBB" w:rsidRPr="00554721" w:rsidRDefault="00306862" w:rsidP="00306862">
      <w:pPr>
        <w:spacing w:before="120" w:after="0" w:line="312" w:lineRule="auto"/>
        <w:jc w:val="both"/>
        <w:rPr>
          <w:rFonts w:ascii="Times New Roman" w:hAnsi="Times New Roman" w:cs="Times New Roman"/>
          <w:sz w:val="28"/>
          <w:szCs w:val="28"/>
        </w:rPr>
      </w:pPr>
      <w:r w:rsidRPr="00554721">
        <w:rPr>
          <w:rFonts w:ascii="Times New Roman" w:hAnsi="Times New Roman" w:cs="Times New Roman"/>
          <w:sz w:val="28"/>
          <w:szCs w:val="28"/>
        </w:rPr>
        <w:t xml:space="preserve">        </w:t>
      </w:r>
      <w:r w:rsidR="002F7EBB" w:rsidRPr="00554721">
        <w:rPr>
          <w:rFonts w:ascii="Times New Roman" w:hAnsi="Times New Roman" w:cs="Times New Roman"/>
          <w:sz w:val="28"/>
          <w:szCs w:val="28"/>
        </w:rPr>
        <w:t>Từ năm 2014 đế</w:t>
      </w:r>
      <w:r w:rsidRPr="00554721">
        <w:rPr>
          <w:rFonts w:ascii="Times New Roman" w:hAnsi="Times New Roman" w:cs="Times New Roman"/>
          <w:sz w:val="28"/>
          <w:szCs w:val="28"/>
        </w:rPr>
        <w:t xml:space="preserve">n nay </w:t>
      </w:r>
      <w:r w:rsidR="002F7EBB" w:rsidRPr="00554721">
        <w:rPr>
          <w:rFonts w:ascii="Times New Roman" w:hAnsi="Times New Roman" w:cs="Times New Roman"/>
          <w:sz w:val="28"/>
          <w:szCs w:val="28"/>
        </w:rPr>
        <w:t xml:space="preserve">trang thông tin điện tử của Ủy ban Mặt trận Tổ quốc Việt Nam thành phố Cần Thơ </w:t>
      </w:r>
      <w:r w:rsidRPr="00554721">
        <w:rPr>
          <w:rFonts w:ascii="Times New Roman" w:hAnsi="Times New Roman" w:cs="Times New Roman"/>
          <w:sz w:val="28"/>
          <w:szCs w:val="28"/>
        </w:rPr>
        <w:t xml:space="preserve">đã chính thức vận hành từ ngày 22/12/2014 </w:t>
      </w:r>
      <w:r w:rsidR="002F7EBB" w:rsidRPr="00554721">
        <w:rPr>
          <w:rFonts w:ascii="Times New Roman" w:hAnsi="Times New Roman" w:cs="Times New Roman"/>
          <w:sz w:val="28"/>
          <w:szCs w:val="28"/>
        </w:rPr>
        <w:t>trở thành kênh đưa thông tin hoạt động của Mặt trận Tổ quốc Việt Nam các cấp trong thành phố Cần Thơ đến hệ thống MTTQ trung ương, các tỉnh, thành bạn, các tổ chức thành viên, MTTQ</w:t>
      </w:r>
      <w:r w:rsidRPr="00554721">
        <w:rPr>
          <w:rFonts w:ascii="Times New Roman" w:hAnsi="Times New Roman" w:cs="Times New Roman"/>
          <w:sz w:val="28"/>
          <w:szCs w:val="28"/>
        </w:rPr>
        <w:t xml:space="preserve"> </w:t>
      </w:r>
      <w:r w:rsidR="002F7EBB" w:rsidRPr="00554721">
        <w:rPr>
          <w:rFonts w:ascii="Times New Roman" w:hAnsi="Times New Roman" w:cs="Times New Roman"/>
          <w:sz w:val="28"/>
          <w:szCs w:val="28"/>
        </w:rPr>
        <w:t xml:space="preserve">cấp quận, huyện, xã phường, thị trấn, Ban công tác MTTQ và các cá nhân có nhu cầu truy cập. Số lượng truy cập tăng lên đáng kể: năm 2015 có trên 10.000 lượt truy cập, lượt đến năm 2020 trung bình mỗi năm có trung bình 40.000 lượt truy cập. Số lượng tin bài gửi về trang thông tin điện tử trong thời gian đầu chưa có nhiều tin bài cộng tác, chủ yếu là tin viết phản ánh hoạt động của Ban Thường trực Ủy ban MTTQ Việt Nam thành phố. Năm 2015 có 35 tin bài được đăng trên trang thông tin điện tử Mặt trận Cần Thơ; năm 2016 có 94 tin bài được đăng…BTT MTTQ các quận, huyện bắt đầu tham gia gửi bài đăng tin hoạt động của địa phương về MTTQ Thành phố. </w:t>
      </w:r>
    </w:p>
    <w:p w:rsidR="00ED72DC" w:rsidRPr="00554721" w:rsidRDefault="002F7EBB" w:rsidP="005E4080">
      <w:pPr>
        <w:pBdr>
          <w:top w:val="dotted" w:sz="4" w:space="0" w:color="FFFFFF"/>
          <w:left w:val="dotted" w:sz="4" w:space="0" w:color="FFFFFF"/>
          <w:bottom w:val="dotted" w:sz="4" w:space="31" w:color="FFFFFF"/>
          <w:right w:val="dotted" w:sz="4" w:space="0" w:color="FFFFFF"/>
        </w:pBdr>
        <w:shd w:val="clear" w:color="auto" w:fill="FFFFFF"/>
        <w:spacing w:before="40" w:after="40" w:line="312" w:lineRule="auto"/>
        <w:ind w:firstLine="709"/>
        <w:jc w:val="both"/>
        <w:rPr>
          <w:rFonts w:ascii="Times New Roman" w:hAnsi="Times New Roman" w:cs="Times New Roman"/>
          <w:bCs/>
          <w:sz w:val="28"/>
          <w:szCs w:val="28"/>
        </w:rPr>
      </w:pPr>
      <w:r w:rsidRPr="00554721">
        <w:rPr>
          <w:rFonts w:ascii="Times New Roman" w:hAnsi="Times New Roman" w:cs="Times New Roman"/>
          <w:sz w:val="28"/>
          <w:szCs w:val="28"/>
        </w:rPr>
        <w:t>Đến cuối năm 2016, giao diện trang thông tin được thay đổi; Củng cố kiện toàn Ban biên tập trang thông tin điện tử; xây dựng lại quy chế phù hợp với thực tế hoạt động trang thông tin điện tử. Từ năm 2017 đến 2020 bình quân mỗi năm có trên 150 tin bài mới được đăng trên trang thông tin điện tử của Mặt trận Cần Thơ và gần 1.000 lượt truy cập mỗi tháng.</w:t>
      </w:r>
      <w:r w:rsidR="0095377C" w:rsidRPr="00554721">
        <w:rPr>
          <w:rFonts w:ascii="Times New Roman" w:eastAsia="Times New Roman" w:hAnsi="Times New Roman" w:cs="Times New Roman"/>
          <w:sz w:val="28"/>
          <w:szCs w:val="28"/>
        </w:rPr>
        <w:t xml:space="preserve"> </w:t>
      </w:r>
      <w:r w:rsidR="00674382" w:rsidRPr="00554721">
        <w:rPr>
          <w:rFonts w:ascii="Times New Roman" w:hAnsi="Times New Roman" w:cs="Times New Roman"/>
          <w:spacing w:val="-4"/>
          <w:sz w:val="28"/>
          <w:szCs w:val="28"/>
          <w:lang w:val="nl-NL"/>
        </w:rPr>
        <w:t xml:space="preserve">Phối hợp với Báo Cần Thơ thực hiện chuyên trang Đại đoàn kết và chuyên trang “Người Việt Nam ưu tiên dùng hàng Việt Nam” phát hành tuần/1kỳ, phối hợp với Đài Phát thanh và Truyền hình thành phố thực hiện chuyên đề Đại đoàn kết dân tộc phát 2 tuần 1 kỳ; website của Mặt trận Cần Thơ (trang tiếng Việt và trang tiếng Anh) hoạt động hiệu quả, </w:t>
      </w:r>
      <w:r w:rsidR="00674382" w:rsidRPr="00554721">
        <w:rPr>
          <w:rFonts w:ascii="Times New Roman" w:hAnsi="Times New Roman" w:cs="Times New Roman"/>
          <w:bCs/>
          <w:sz w:val="28"/>
          <w:szCs w:val="28"/>
        </w:rPr>
        <w:t>đăng tải 190 tin, bài với trên 341.000 lượt truy cập</w:t>
      </w:r>
      <w:r w:rsidR="00674382" w:rsidRPr="00554721">
        <w:rPr>
          <w:rFonts w:ascii="Times New Roman" w:hAnsi="Times New Roman" w:cs="Times New Roman"/>
          <w:spacing w:val="-4"/>
          <w:sz w:val="28"/>
          <w:szCs w:val="28"/>
          <w:lang w:val="nl-NL"/>
        </w:rPr>
        <w:t xml:space="preserve">; </w:t>
      </w:r>
      <w:r w:rsidR="00F56859" w:rsidRPr="00554721">
        <w:rPr>
          <w:rFonts w:ascii="Times New Roman" w:hAnsi="Times New Roman" w:cs="Times New Roman"/>
          <w:bCs/>
          <w:sz w:val="28"/>
          <w:szCs w:val="28"/>
        </w:rPr>
        <w:t>đã đăng trên 100 tin</w:t>
      </w:r>
      <w:r w:rsidR="00306862" w:rsidRPr="00554721">
        <w:rPr>
          <w:rFonts w:ascii="Times New Roman" w:hAnsi="Times New Roman" w:cs="Times New Roman"/>
          <w:bCs/>
          <w:sz w:val="28"/>
          <w:szCs w:val="28"/>
        </w:rPr>
        <w:t xml:space="preserve"> </w:t>
      </w:r>
      <w:r w:rsidR="00674382" w:rsidRPr="00554721">
        <w:rPr>
          <w:rFonts w:ascii="Times New Roman" w:hAnsi="Times New Roman" w:cs="Times New Roman"/>
          <w:bCs/>
          <w:sz w:val="28"/>
          <w:szCs w:val="28"/>
        </w:rPr>
        <w:t>hoạt động trên Fanpage Mặt trận Cần Thơ.</w:t>
      </w:r>
      <w:r w:rsidR="00ED72DC" w:rsidRPr="00554721">
        <w:rPr>
          <w:rFonts w:ascii="Times New Roman" w:hAnsi="Times New Roman" w:cs="Times New Roman"/>
          <w:bCs/>
          <w:sz w:val="28"/>
          <w:szCs w:val="28"/>
        </w:rPr>
        <w:t xml:space="preserve"> Hiện nay các quận, huyệ</w:t>
      </w:r>
      <w:r w:rsidR="00306862" w:rsidRPr="00554721">
        <w:rPr>
          <w:rFonts w:ascii="Times New Roman" w:hAnsi="Times New Roman" w:cs="Times New Roman"/>
          <w:bCs/>
          <w:sz w:val="28"/>
          <w:szCs w:val="28"/>
        </w:rPr>
        <w:t>n, xã, phườ</w:t>
      </w:r>
      <w:r w:rsidR="00ED72DC" w:rsidRPr="00554721">
        <w:rPr>
          <w:rFonts w:ascii="Times New Roman" w:hAnsi="Times New Roman" w:cs="Times New Roman"/>
          <w:bCs/>
          <w:sz w:val="28"/>
          <w:szCs w:val="28"/>
        </w:rPr>
        <w:t xml:space="preserve">ng, thị trấn đều thành lập trang Fanpage để kịp thời đưa tin cho các hoạt động và luôn chú trong đến công tác tuyên truyền thông qua nhiều hình thức </w:t>
      </w:r>
      <w:r w:rsidRPr="00554721">
        <w:rPr>
          <w:rFonts w:ascii="Times New Roman" w:hAnsi="Times New Roman" w:cs="Times New Roman"/>
          <w:sz w:val="28"/>
          <w:szCs w:val="28"/>
        </w:rPr>
        <w:t xml:space="preserve">giúp cho công tác trao đổi thông tin 02 chiều giữa Mặt </w:t>
      </w:r>
      <w:r w:rsidRPr="00554721">
        <w:rPr>
          <w:rFonts w:ascii="Times New Roman" w:hAnsi="Times New Roman" w:cs="Times New Roman"/>
          <w:sz w:val="28"/>
          <w:szCs w:val="28"/>
        </w:rPr>
        <w:lastRenderedPageBreak/>
        <w:t>trận Tổ quốc thành phố với Mặt trận Tổ quốc các quận, huyện và cấp xã kịp thời, an toàn bảo mật, nhanh chóng và hiệu quả</w:t>
      </w:r>
      <w:r w:rsidR="00ED72DC" w:rsidRPr="00554721">
        <w:rPr>
          <w:rFonts w:ascii="Times New Roman" w:hAnsi="Times New Roman" w:cs="Times New Roman"/>
          <w:sz w:val="28"/>
          <w:szCs w:val="28"/>
        </w:rPr>
        <w:t>.</w:t>
      </w:r>
      <w:r w:rsidR="0095377C" w:rsidRPr="00554721">
        <w:rPr>
          <w:rFonts w:ascii="Times New Roman" w:hAnsi="Times New Roman" w:cs="Times New Roman"/>
          <w:spacing w:val="-4"/>
          <w:sz w:val="28"/>
          <w:szCs w:val="28"/>
          <w:lang w:val="nl-NL"/>
        </w:rPr>
        <w:t xml:space="preserve"> </w:t>
      </w:r>
    </w:p>
    <w:p w:rsidR="004D3E12" w:rsidRPr="00554721" w:rsidRDefault="00ED72DC" w:rsidP="00F1210F">
      <w:pPr>
        <w:pBdr>
          <w:top w:val="dotted" w:sz="4" w:space="0" w:color="FFFFFF"/>
          <w:left w:val="dotted" w:sz="4" w:space="0" w:color="FFFFFF"/>
          <w:bottom w:val="dotted" w:sz="4" w:space="31" w:color="FFFFFF"/>
          <w:right w:val="dotted" w:sz="4" w:space="0" w:color="FFFFFF"/>
        </w:pBdr>
        <w:shd w:val="clear" w:color="auto" w:fill="FFFFFF"/>
        <w:spacing w:before="40" w:after="40" w:line="312" w:lineRule="auto"/>
        <w:ind w:firstLine="567"/>
        <w:jc w:val="both"/>
        <w:rPr>
          <w:rFonts w:ascii="Times New Roman" w:eastAsia="Times New Roman" w:hAnsi="Times New Roman" w:cs="Times New Roman"/>
          <w:sz w:val="28"/>
          <w:szCs w:val="28"/>
        </w:rPr>
      </w:pPr>
      <w:r w:rsidRPr="00554721">
        <w:rPr>
          <w:rFonts w:ascii="Times New Roman" w:eastAsia="Times New Roman" w:hAnsi="Times New Roman" w:cs="Times New Roman"/>
          <w:sz w:val="28"/>
          <w:szCs w:val="28"/>
        </w:rPr>
        <w:t>Kết quả sau hơn qua gần 8</w:t>
      </w:r>
      <w:r w:rsidR="00632689" w:rsidRPr="00554721">
        <w:rPr>
          <w:rFonts w:ascii="Times New Roman" w:eastAsia="Times New Roman" w:hAnsi="Times New Roman" w:cs="Times New Roman"/>
          <w:sz w:val="28"/>
          <w:szCs w:val="28"/>
        </w:rPr>
        <w:t xml:space="preserve"> năm thực Đề án cho thấy </w:t>
      </w:r>
      <w:r w:rsidR="004826F0" w:rsidRPr="00554721">
        <w:rPr>
          <w:rFonts w:ascii="Times New Roman" w:eastAsia="Times New Roman" w:hAnsi="Times New Roman" w:cs="Times New Roman"/>
          <w:sz w:val="28"/>
          <w:szCs w:val="28"/>
        </w:rPr>
        <w:t>MTTQ Việt Nam các cấp trong thành phố</w:t>
      </w:r>
      <w:r w:rsidR="00632689" w:rsidRPr="00554721">
        <w:rPr>
          <w:rFonts w:ascii="Times New Roman" w:eastAsia="Times New Roman" w:hAnsi="Times New Roman" w:cs="Times New Roman"/>
          <w:sz w:val="28"/>
          <w:szCs w:val="28"/>
        </w:rPr>
        <w:t xml:space="preserve"> đã cụ thể hóa nội dung, giải pháp đổi mới công tác thông tin, tuyên truyền, về tập hợp ý kiến, tâm tư nguyện vọng của các tầng lớp nhân dân để kiến nghị với Đảng, Nhà nước, phục vụ nhiệm vụ giám sát, phản biện xã hội của </w:t>
      </w:r>
      <w:r w:rsidR="0014312B" w:rsidRPr="00554721">
        <w:rPr>
          <w:rFonts w:ascii="Times New Roman" w:eastAsia="Times New Roman" w:hAnsi="Times New Roman" w:cs="Times New Roman"/>
          <w:sz w:val="28"/>
          <w:szCs w:val="28"/>
        </w:rPr>
        <w:t>MTTQ Việt Nam các cấp trong thanh phố</w:t>
      </w:r>
      <w:r w:rsidR="00632689" w:rsidRPr="00554721">
        <w:rPr>
          <w:rFonts w:ascii="Times New Roman" w:eastAsia="Times New Roman" w:hAnsi="Times New Roman" w:cs="Times New Roman"/>
          <w:sz w:val="28"/>
          <w:szCs w:val="28"/>
        </w:rPr>
        <w:t xml:space="preserve">; đổi mới công tác thông tin, tuyên truyền về những chủ trương, chính sách của Đảng, pháp luật của Nhà nước đến với nhân dân; tập hợp ý kiến, tâm tư nguyện vọng chính đáng, hợp pháp của các tầng lớp nhân dân, góp phần tăng hiệu quả lãnh đạo, chỉ đạo của các cấp ủy đảng; quản lý, điều hành của các cấp chính quyền. </w:t>
      </w:r>
      <w:bookmarkStart w:id="0" w:name="bookmark2"/>
    </w:p>
    <w:p w:rsidR="00766D45" w:rsidRPr="00554721" w:rsidRDefault="00632689" w:rsidP="00EF5118">
      <w:pPr>
        <w:pBdr>
          <w:top w:val="dotted" w:sz="4" w:space="0" w:color="FFFFFF"/>
          <w:left w:val="dotted" w:sz="4" w:space="0" w:color="FFFFFF"/>
          <w:bottom w:val="dotted" w:sz="4" w:space="31" w:color="FFFFFF"/>
          <w:right w:val="dotted" w:sz="4" w:space="0" w:color="FFFFFF"/>
        </w:pBdr>
        <w:shd w:val="clear" w:color="auto" w:fill="FFFFFF"/>
        <w:spacing w:before="40" w:after="40" w:line="312" w:lineRule="auto"/>
        <w:ind w:firstLine="567"/>
        <w:jc w:val="both"/>
        <w:rPr>
          <w:rFonts w:ascii="Times New Roman" w:eastAsia="Times New Roman" w:hAnsi="Times New Roman" w:cs="Times New Roman"/>
          <w:sz w:val="28"/>
          <w:szCs w:val="28"/>
        </w:rPr>
      </w:pPr>
      <w:r w:rsidRPr="00554721">
        <w:rPr>
          <w:rFonts w:ascii="Times New Roman" w:eastAsia="Times New Roman" w:hAnsi="Times New Roman" w:cs="Times New Roman"/>
          <w:sz w:val="28"/>
          <w:szCs w:val="28"/>
        </w:rPr>
        <w:t>Trong công tác thông tin, tuyên truyền, MTTQ Việt Nam</w:t>
      </w:r>
      <w:bookmarkEnd w:id="0"/>
      <w:r w:rsidR="00F1210F" w:rsidRPr="00554721">
        <w:rPr>
          <w:rFonts w:ascii="Times New Roman" w:eastAsia="Times New Roman" w:hAnsi="Times New Roman" w:cs="Times New Roman"/>
          <w:sz w:val="28"/>
          <w:szCs w:val="28"/>
        </w:rPr>
        <w:t> các cấp trong thành phố</w:t>
      </w:r>
      <w:r w:rsidRPr="00554721">
        <w:rPr>
          <w:rFonts w:ascii="Times New Roman" w:eastAsia="Times New Roman" w:hAnsi="Times New Roman" w:cs="Times New Roman"/>
          <w:sz w:val="28"/>
          <w:szCs w:val="28"/>
        </w:rPr>
        <w:t xml:space="preserve"> đã xác định những nội dung thu thập, tập hợp ý kiến, tâm tư nguyện vọng chính đáng, hợp pháp của Nhân dân; về những chủ trương, đường lối, chính sách, quy định của pháp luật trong xây dựng và bảo vệ Tổ quốc; các lĩnh vực kinh tế, chính trị, văn hóa - xã hội, quốc phòng, an ninh, đối ngoại và xây dựng hệ th</w:t>
      </w:r>
      <w:r w:rsidR="00766D45" w:rsidRPr="00554721">
        <w:rPr>
          <w:rFonts w:ascii="Times New Roman" w:eastAsia="Times New Roman" w:hAnsi="Times New Roman" w:cs="Times New Roman"/>
          <w:sz w:val="28"/>
          <w:szCs w:val="28"/>
        </w:rPr>
        <w:t xml:space="preserve">ống chính trị ở các cấp từ thành phố </w:t>
      </w:r>
      <w:r w:rsidRPr="00554721">
        <w:rPr>
          <w:rFonts w:ascii="Times New Roman" w:eastAsia="Times New Roman" w:hAnsi="Times New Roman" w:cs="Times New Roman"/>
          <w:sz w:val="28"/>
          <w:szCs w:val="28"/>
        </w:rPr>
        <w:t xml:space="preserve">đến cơ sở; về năng lực và hiệu quả hoạt động của bộ máy chính quyền; đạo đức, tác phong, lối sống của cán bộ, đảng viên; tâm tư, nguyện vọng của đồng bào các dân tộc thiểu số; chức sắc các tôn giáo; nhân sỹ, trí thức, thân nhân Kiều bào và người Việt Nam đang sinh sống và định cư ở nước ngoài về những vấn đề liên quan đến chính sách dân tộc, tôn giáo, người Việt Nam ở nước ngoài; về chính sách, công tác đối ngoại nhân dân, công tác về người Việt Nam ở nước ngoài; về chính sách đại đoàn kết toàn dân tộc, tổ chức và phương thức hoạt động của </w:t>
      </w:r>
      <w:r w:rsidR="00ED72DC" w:rsidRPr="00554721">
        <w:rPr>
          <w:rFonts w:ascii="Times New Roman" w:eastAsia="Times New Roman" w:hAnsi="Times New Roman" w:cs="Times New Roman"/>
          <w:sz w:val="28"/>
          <w:szCs w:val="28"/>
        </w:rPr>
        <w:t>MTTQ Việt Nam các cấp trong thành phố</w:t>
      </w:r>
      <w:r w:rsidRPr="00554721">
        <w:rPr>
          <w:rFonts w:ascii="Times New Roman" w:eastAsia="Times New Roman" w:hAnsi="Times New Roman" w:cs="Times New Roman"/>
          <w:sz w:val="28"/>
          <w:szCs w:val="28"/>
        </w:rPr>
        <w:t>.</w:t>
      </w:r>
    </w:p>
    <w:p w:rsidR="00766D45" w:rsidRPr="00554721" w:rsidRDefault="00632689" w:rsidP="00766D45">
      <w:pPr>
        <w:pBdr>
          <w:top w:val="dotted" w:sz="4" w:space="0" w:color="FFFFFF"/>
          <w:left w:val="dotted" w:sz="4" w:space="0" w:color="FFFFFF"/>
          <w:bottom w:val="dotted" w:sz="4" w:space="31" w:color="FFFFFF"/>
          <w:right w:val="dotted" w:sz="4" w:space="0" w:color="FFFFFF"/>
        </w:pBdr>
        <w:shd w:val="clear" w:color="auto" w:fill="FFFFFF"/>
        <w:spacing w:before="40" w:after="40" w:line="312" w:lineRule="auto"/>
        <w:ind w:firstLine="567"/>
        <w:jc w:val="both"/>
        <w:rPr>
          <w:rFonts w:ascii="Times New Roman" w:eastAsia="Times New Roman" w:hAnsi="Times New Roman" w:cs="Times New Roman"/>
          <w:sz w:val="28"/>
          <w:szCs w:val="28"/>
        </w:rPr>
      </w:pPr>
      <w:r w:rsidRPr="00554721">
        <w:rPr>
          <w:rFonts w:ascii="Times New Roman" w:eastAsia="Times New Roman" w:hAnsi="Times New Roman" w:cs="Times New Roman"/>
          <w:sz w:val="28"/>
          <w:szCs w:val="28"/>
        </w:rPr>
        <w:t xml:space="preserve">Cùng với đó, </w:t>
      </w:r>
      <w:r w:rsidR="00ED72DC" w:rsidRPr="00554721">
        <w:rPr>
          <w:rFonts w:ascii="Times New Roman" w:eastAsia="Times New Roman" w:hAnsi="Times New Roman" w:cs="Times New Roman"/>
          <w:sz w:val="28"/>
          <w:szCs w:val="28"/>
        </w:rPr>
        <w:t>MTTQ Việt Nam các cấp trong thành phố</w:t>
      </w:r>
      <w:r w:rsidRPr="00554721">
        <w:rPr>
          <w:rFonts w:ascii="Times New Roman" w:eastAsia="Times New Roman" w:hAnsi="Times New Roman" w:cs="Times New Roman"/>
          <w:sz w:val="28"/>
          <w:szCs w:val="28"/>
        </w:rPr>
        <w:t xml:space="preserve"> cũng đã xác định những nội dung để thông tin cung cấp đến với Nhân dân về các chủ trương, đường lối của Đảng; chính sách, pháp luật của Nhà nước; Chương trình hành động của MTTQ Việt Nam về xây dựng và bảo vệ Tổ quốc; Chương trình, kế hoạch, dự án, đề án về phát triển kinh tế, văn hóa - xã hội, quốc phòng, an ninh, đối ngoại và xây </w:t>
      </w:r>
      <w:r w:rsidRPr="00554721">
        <w:rPr>
          <w:rFonts w:ascii="Times New Roman" w:eastAsia="Times New Roman" w:hAnsi="Times New Roman" w:cs="Times New Roman"/>
          <w:sz w:val="28"/>
          <w:szCs w:val="28"/>
        </w:rPr>
        <w:lastRenderedPageBreak/>
        <w:t>dựng hệ th</w:t>
      </w:r>
      <w:r w:rsidR="00766D45" w:rsidRPr="00554721">
        <w:rPr>
          <w:rFonts w:ascii="Times New Roman" w:eastAsia="Times New Roman" w:hAnsi="Times New Roman" w:cs="Times New Roman"/>
          <w:sz w:val="28"/>
          <w:szCs w:val="28"/>
        </w:rPr>
        <w:t>ống chính trị ở các cấp, từ thành</w:t>
      </w:r>
      <w:r w:rsidRPr="00554721">
        <w:rPr>
          <w:rFonts w:ascii="Times New Roman" w:eastAsia="Times New Roman" w:hAnsi="Times New Roman" w:cs="Times New Roman"/>
          <w:sz w:val="28"/>
          <w:szCs w:val="28"/>
        </w:rPr>
        <w:t xml:space="preserve"> đến cơ sở; Kết quả xử lý những vấn đề liên quan đến ý kiến, tâm tư nguyện vọng của Nhân dân được phản ánh qua kênh thông tin của MTTQ Việt Nam; Những chủ trương, chính sách mới và kết quả giải quyết những vấn đề liên quan đến chính sách đại đoàn kết toàn dân tộc của Đảng và Nhà nước, về tổ chức và hoạt động của MTTQ Việt Nam</w:t>
      </w:r>
      <w:bookmarkStart w:id="1" w:name="bookmark4"/>
      <w:bookmarkEnd w:id="1"/>
      <w:r w:rsidR="00766D45" w:rsidRPr="00554721">
        <w:rPr>
          <w:rFonts w:ascii="Times New Roman" w:eastAsia="Times New Roman" w:hAnsi="Times New Roman" w:cs="Times New Roman"/>
          <w:sz w:val="28"/>
          <w:szCs w:val="28"/>
        </w:rPr>
        <w:t xml:space="preserve"> thành phố.</w:t>
      </w:r>
    </w:p>
    <w:p w:rsidR="00C955B1" w:rsidRPr="00554721" w:rsidRDefault="00B22BC5" w:rsidP="00766D45">
      <w:pPr>
        <w:pBdr>
          <w:top w:val="dotted" w:sz="4" w:space="0" w:color="FFFFFF"/>
          <w:left w:val="dotted" w:sz="4" w:space="0" w:color="FFFFFF"/>
          <w:bottom w:val="dotted" w:sz="4" w:space="31" w:color="FFFFFF"/>
          <w:right w:val="dotted" w:sz="4" w:space="0" w:color="FFFFFF"/>
        </w:pBdr>
        <w:shd w:val="clear" w:color="auto" w:fill="FFFFFF"/>
        <w:spacing w:before="40" w:after="40" w:line="312" w:lineRule="auto"/>
        <w:ind w:firstLine="567"/>
        <w:jc w:val="both"/>
        <w:rPr>
          <w:rFonts w:ascii="Times New Roman" w:eastAsia="Times New Roman" w:hAnsi="Times New Roman" w:cs="Times New Roman"/>
          <w:sz w:val="28"/>
          <w:szCs w:val="28"/>
        </w:rPr>
      </w:pPr>
      <w:proofErr w:type="gramStart"/>
      <w:r w:rsidRPr="00554721">
        <w:rPr>
          <w:rFonts w:ascii="Times New Roman" w:hAnsi="Times New Roman" w:cs="Times New Roman"/>
          <w:sz w:val="28"/>
          <w:szCs w:val="28"/>
        </w:rPr>
        <w:t>Tuy nhiên công tác thông tin, tuyên truyền của Mặt trận và các đoàn thể vẫn còn nhiều mặt hạn chế, hiệu quả chưa cao.</w:t>
      </w:r>
      <w:proofErr w:type="gramEnd"/>
      <w:r w:rsidRPr="00554721">
        <w:rPr>
          <w:rFonts w:ascii="Times New Roman" w:hAnsi="Times New Roman" w:cs="Times New Roman"/>
          <w:sz w:val="28"/>
          <w:szCs w:val="28"/>
        </w:rPr>
        <w:t xml:space="preserve"> Nhiều nội dung tuyền truyền còn chung chung, chưa có nhiều hình thức phong phú, đa dạng, thiếu tính nhạy bén, tính thuyết phục; việc nắm bắt chủ trương, chính sách pháp luật nhà nước còn chậm; nắm bắt tình hình tư tưởng cán bộ, đảng viên và nhân dân có lúc, có việc chưa kịp thời. Sự phối hợp trong công tác thông tin, tuyên truyền của Mặt trận và các tổ chức thành viên có lúc, có nơi còn chưa đồng bộ và hiệu quả. Tổ chức bộ máy và năng lực cán bộ làm công tác </w:t>
      </w:r>
      <w:r w:rsidR="00766D45" w:rsidRPr="00554721">
        <w:rPr>
          <w:rFonts w:ascii="Times New Roman" w:hAnsi="Times New Roman" w:cs="Times New Roman"/>
          <w:sz w:val="28"/>
          <w:szCs w:val="28"/>
        </w:rPr>
        <w:t>tuyên truyền</w:t>
      </w:r>
      <w:r w:rsidR="00E5557E" w:rsidRPr="00554721">
        <w:rPr>
          <w:rFonts w:ascii="Times New Roman" w:hAnsi="Times New Roman" w:cs="Times New Roman"/>
          <w:sz w:val="28"/>
          <w:szCs w:val="28"/>
        </w:rPr>
        <w:t xml:space="preserve"> </w:t>
      </w:r>
      <w:r w:rsidRPr="00554721">
        <w:rPr>
          <w:rFonts w:ascii="Times New Roman" w:hAnsi="Times New Roman" w:cs="Times New Roman"/>
          <w:sz w:val="28"/>
          <w:szCs w:val="28"/>
        </w:rPr>
        <w:t>của MTTQ chưa đáp ứng yêu cầu nhiệm vụ đặt ra, nguồn lực dành cho công tác thông tin, tuyên truyền còn hạn chế</w:t>
      </w:r>
      <w:proofErr w:type="gramStart"/>
      <w:r w:rsidRPr="00554721">
        <w:rPr>
          <w:rFonts w:ascii="Times New Roman" w:hAnsi="Times New Roman" w:cs="Times New Roman"/>
          <w:sz w:val="28"/>
          <w:szCs w:val="28"/>
        </w:rPr>
        <w:t>,…</w:t>
      </w:r>
      <w:proofErr w:type="gramEnd"/>
      <w:r w:rsidR="00C955B1" w:rsidRPr="00554721">
        <w:rPr>
          <w:rFonts w:ascii="Times New Roman" w:eastAsia="Times New Roman" w:hAnsi="Times New Roman" w:cs="Times New Roman"/>
          <w:sz w:val="28"/>
          <w:szCs w:val="28"/>
        </w:rPr>
        <w:t xml:space="preserve"> </w:t>
      </w:r>
    </w:p>
    <w:p w:rsidR="009B586D" w:rsidRPr="00554721" w:rsidRDefault="00E5557E" w:rsidP="00E5557E">
      <w:pPr>
        <w:pBdr>
          <w:top w:val="dotted" w:sz="4" w:space="0" w:color="FFFFFF"/>
          <w:left w:val="dotted" w:sz="4" w:space="0" w:color="FFFFFF"/>
          <w:bottom w:val="dotted" w:sz="4" w:space="31" w:color="FFFFFF"/>
          <w:right w:val="dotted" w:sz="4" w:space="0" w:color="FFFFFF"/>
        </w:pBdr>
        <w:shd w:val="clear" w:color="auto" w:fill="FFFFFF"/>
        <w:spacing w:before="40" w:after="40"/>
        <w:jc w:val="both"/>
        <w:rPr>
          <w:rFonts w:ascii="Times New Roman" w:hAnsi="Times New Roman" w:cs="Times New Roman"/>
          <w:bCs/>
          <w:sz w:val="28"/>
          <w:szCs w:val="28"/>
        </w:rPr>
      </w:pPr>
      <w:r w:rsidRPr="00554721">
        <w:rPr>
          <w:rFonts w:ascii="Times New Roman" w:hAnsi="Times New Roman" w:cs="Times New Roman"/>
          <w:bCs/>
          <w:sz w:val="28"/>
          <w:szCs w:val="28"/>
        </w:rPr>
        <w:t xml:space="preserve">        </w:t>
      </w:r>
      <w:r w:rsidR="00C955B1" w:rsidRPr="00554721">
        <w:rPr>
          <w:rFonts w:ascii="Times New Roman" w:hAnsi="Times New Roman" w:cs="Times New Roman"/>
          <w:bCs/>
          <w:sz w:val="28"/>
          <w:szCs w:val="28"/>
        </w:rPr>
        <w:t>Kính thưa quý đại biểu!</w:t>
      </w:r>
    </w:p>
    <w:p w:rsidR="009B586D" w:rsidRPr="00554721" w:rsidRDefault="009B586D" w:rsidP="009B586D">
      <w:pPr>
        <w:pBdr>
          <w:top w:val="dotted" w:sz="4" w:space="0" w:color="FFFFFF"/>
          <w:left w:val="dotted" w:sz="4" w:space="0" w:color="FFFFFF"/>
          <w:bottom w:val="dotted" w:sz="4" w:space="31" w:color="FFFFFF"/>
          <w:right w:val="dotted" w:sz="4" w:space="0" w:color="FFFFFF"/>
        </w:pBdr>
        <w:shd w:val="clear" w:color="auto" w:fill="FFFFFF"/>
        <w:spacing w:before="40" w:after="40"/>
        <w:jc w:val="both"/>
        <w:rPr>
          <w:rFonts w:ascii="Times New Roman" w:hAnsi="Times New Roman" w:cs="Times New Roman"/>
          <w:bCs/>
          <w:sz w:val="28"/>
          <w:szCs w:val="28"/>
        </w:rPr>
      </w:pPr>
      <w:r w:rsidRPr="00554721">
        <w:rPr>
          <w:rFonts w:ascii="Times New Roman" w:hAnsi="Times New Roman" w:cs="Times New Roman"/>
          <w:bCs/>
          <w:sz w:val="28"/>
          <w:szCs w:val="28"/>
        </w:rPr>
        <w:t xml:space="preserve">       </w:t>
      </w:r>
      <w:r w:rsidR="00C955B1" w:rsidRPr="00554721">
        <w:rPr>
          <w:rFonts w:ascii="Times New Roman" w:hAnsi="Times New Roman" w:cs="Times New Roman"/>
          <w:bCs/>
          <w:sz w:val="28"/>
          <w:szCs w:val="28"/>
        </w:rPr>
        <w:t xml:space="preserve"> </w:t>
      </w:r>
      <w:r w:rsidR="002947E2" w:rsidRPr="00554721">
        <w:rPr>
          <w:rFonts w:ascii="Times New Roman" w:hAnsi="Times New Roman" w:cs="Times New Roman"/>
          <w:sz w:val="28"/>
          <w:szCs w:val="28"/>
        </w:rPr>
        <w:t>Để chuẩn bị cho buổi Tọa đàm hôm nay, Ban thường trực Ủy ban Mặt trận Tổ quốc Việt Nam thành phố đã nhận được sự giúp đỡ, chia sẻ, phối hợp của</w:t>
      </w:r>
      <w:r w:rsidR="00766D45" w:rsidRPr="00554721">
        <w:rPr>
          <w:rFonts w:ascii="Times New Roman" w:hAnsi="Times New Roman" w:cs="Times New Roman"/>
          <w:sz w:val="28"/>
          <w:szCs w:val="28"/>
        </w:rPr>
        <w:t xml:space="preserve"> lãnh</w:t>
      </w:r>
      <w:r w:rsidR="00C955B1" w:rsidRPr="00554721">
        <w:rPr>
          <w:rFonts w:ascii="Times New Roman" w:hAnsi="Times New Roman" w:cs="Times New Roman"/>
          <w:sz w:val="28"/>
          <w:szCs w:val="28"/>
        </w:rPr>
        <w:t xml:space="preserve"> đạ</w:t>
      </w:r>
      <w:r w:rsidR="00766D45" w:rsidRPr="00554721">
        <w:rPr>
          <w:rFonts w:ascii="Times New Roman" w:hAnsi="Times New Roman" w:cs="Times New Roman"/>
          <w:sz w:val="28"/>
          <w:szCs w:val="28"/>
        </w:rPr>
        <w:t>o</w:t>
      </w:r>
      <w:r w:rsidR="00C955B1" w:rsidRPr="00554721">
        <w:rPr>
          <w:rFonts w:ascii="Times New Roman" w:hAnsi="Times New Roman" w:cs="Times New Roman"/>
          <w:sz w:val="28"/>
          <w:szCs w:val="28"/>
        </w:rPr>
        <w:t xml:space="preserve"> nhà xuất bản Chính trị quốc gia Sự thật tại Cầ</w:t>
      </w:r>
      <w:r w:rsidR="00766D45" w:rsidRPr="00554721">
        <w:rPr>
          <w:rFonts w:ascii="Times New Roman" w:hAnsi="Times New Roman" w:cs="Times New Roman"/>
          <w:sz w:val="28"/>
          <w:szCs w:val="28"/>
        </w:rPr>
        <w:t xml:space="preserve">n Thơ. </w:t>
      </w:r>
      <w:r w:rsidR="008C2A3F" w:rsidRPr="00554721">
        <w:rPr>
          <w:rFonts w:ascii="Times New Roman" w:hAnsi="Times New Roman" w:cs="Times New Roman"/>
          <w:sz w:val="28"/>
          <w:szCs w:val="28"/>
        </w:rPr>
        <w:t>Đặc biệt, chúng tôi đã nhận đượ</w:t>
      </w:r>
      <w:r w:rsidR="00766D45" w:rsidRPr="00554721">
        <w:rPr>
          <w:rFonts w:ascii="Times New Roman" w:hAnsi="Times New Roman" w:cs="Times New Roman"/>
          <w:sz w:val="28"/>
          <w:szCs w:val="28"/>
        </w:rPr>
        <w:t xml:space="preserve">c các </w:t>
      </w:r>
      <w:r w:rsidR="008C2A3F" w:rsidRPr="00554721">
        <w:rPr>
          <w:rFonts w:ascii="Times New Roman" w:hAnsi="Times New Roman" w:cs="Times New Roman"/>
          <w:sz w:val="28"/>
          <w:szCs w:val="28"/>
        </w:rPr>
        <w:t>bài tham luận đầy tâm huyết của các đồng chí đại diện các Sở, ngành, lãnh đạo</w:t>
      </w:r>
      <w:r w:rsidRPr="00554721">
        <w:rPr>
          <w:rFonts w:ascii="Times New Roman" w:hAnsi="Times New Roman" w:cs="Times New Roman"/>
          <w:sz w:val="28"/>
          <w:szCs w:val="28"/>
        </w:rPr>
        <w:t xml:space="preserve"> các tổ chức chính trị- xã hội, </w:t>
      </w:r>
      <w:r w:rsidR="008C2A3F" w:rsidRPr="00554721">
        <w:rPr>
          <w:rFonts w:ascii="Times New Roman" w:hAnsi="Times New Roman" w:cs="Times New Roman"/>
          <w:sz w:val="28"/>
          <w:szCs w:val="28"/>
        </w:rPr>
        <w:t>Mặt trận Tổ quốc các</w:t>
      </w:r>
      <w:r w:rsidRPr="00554721">
        <w:rPr>
          <w:rFonts w:ascii="Times New Roman" w:hAnsi="Times New Roman" w:cs="Times New Roman"/>
          <w:sz w:val="28"/>
          <w:szCs w:val="28"/>
        </w:rPr>
        <w:t xml:space="preserve"> địa phương</w:t>
      </w:r>
      <w:r w:rsidR="008C2A3F" w:rsidRPr="00554721">
        <w:rPr>
          <w:rFonts w:ascii="Times New Roman" w:hAnsi="Times New Roman" w:cs="Times New Roman"/>
          <w:sz w:val="28"/>
          <w:szCs w:val="28"/>
        </w:rPr>
        <w:t xml:space="preserve">. Các báo cáo tham luận đã nêu bật được kết quả thực hiện </w:t>
      </w:r>
      <w:r w:rsidR="00766D45" w:rsidRPr="00554721">
        <w:rPr>
          <w:rFonts w:ascii="Times New Roman" w:hAnsi="Times New Roman" w:cs="Times New Roman"/>
          <w:bCs/>
          <w:sz w:val="28"/>
          <w:szCs w:val="28"/>
        </w:rPr>
        <w:t xml:space="preserve">nâng cao chất lượng và hiệu quả công tác nghiên cứu, học tập, quán triệt chủ trương, đường lối </w:t>
      </w:r>
      <w:r w:rsidR="00264588" w:rsidRPr="00554721">
        <w:rPr>
          <w:rFonts w:ascii="Times New Roman" w:hAnsi="Times New Roman" w:cs="Times New Roman"/>
          <w:bCs/>
          <w:sz w:val="28"/>
          <w:szCs w:val="28"/>
        </w:rPr>
        <w:t>của Đảng</w:t>
      </w:r>
      <w:r w:rsidRPr="00554721">
        <w:rPr>
          <w:rFonts w:ascii="Times New Roman" w:hAnsi="Times New Roman" w:cs="Times New Roman"/>
          <w:bCs/>
          <w:sz w:val="28"/>
          <w:szCs w:val="28"/>
        </w:rPr>
        <w:t xml:space="preserve">, </w:t>
      </w:r>
      <w:r w:rsidR="00264588" w:rsidRPr="00554721">
        <w:rPr>
          <w:rFonts w:ascii="Times New Roman" w:hAnsi="Times New Roman" w:cs="Times New Roman"/>
          <w:bCs/>
          <w:sz w:val="28"/>
          <w:szCs w:val="28"/>
        </w:rPr>
        <w:t>C</w:t>
      </w:r>
      <w:r w:rsidR="00766D45" w:rsidRPr="00554721">
        <w:rPr>
          <w:rFonts w:ascii="Times New Roman" w:hAnsi="Times New Roman" w:cs="Times New Roman"/>
          <w:bCs/>
          <w:sz w:val="28"/>
          <w:szCs w:val="28"/>
        </w:rPr>
        <w:t>ông tác tuyên truyền, vận động học tập, quán triệt chủ trương, đường lối của Đảng, chính sách, pháp luật của Nhà nước. Giải pháp ứng dụng công nghệ thông tin trong công tác tuyên truyền, phổ biến giáo dục pháp luật</w:t>
      </w:r>
      <w:r w:rsidR="00264588" w:rsidRPr="00554721">
        <w:rPr>
          <w:rFonts w:ascii="Times New Roman" w:hAnsi="Times New Roman" w:cs="Times New Roman"/>
          <w:bCs/>
          <w:sz w:val="28"/>
          <w:szCs w:val="28"/>
        </w:rPr>
        <w:t xml:space="preserve"> C</w:t>
      </w:r>
      <w:r w:rsidR="00766D45" w:rsidRPr="00554721">
        <w:rPr>
          <w:rFonts w:ascii="Times New Roman" w:hAnsi="Times New Roman" w:cs="Times New Roman"/>
          <w:bCs/>
          <w:sz w:val="28"/>
          <w:szCs w:val="28"/>
        </w:rPr>
        <w:t>ông tác tuyên truyền, vận động xây dựng khối đại đoàn kết toàn dân tộc……</w:t>
      </w:r>
      <w:r w:rsidR="008C2A3F" w:rsidRPr="00554721">
        <w:rPr>
          <w:rFonts w:ascii="Times New Roman" w:hAnsi="Times New Roman" w:cs="Times New Roman"/>
          <w:sz w:val="28"/>
          <w:szCs w:val="28"/>
        </w:rPr>
        <w:t xml:space="preserve">phản ánh nhiều góc nhìn khác nhau về ý nghĩa, hiệu quả và cả những khó khăn trong triển khai thực hiện, thể hiện sự tâm huyết của các đồng chí về phát huy vị trí, vai trò Mặt trận Tổ quốc các cấp </w:t>
      </w:r>
      <w:r w:rsidR="0028229C" w:rsidRPr="00554721">
        <w:rPr>
          <w:rFonts w:ascii="Times New Roman" w:hAnsi="Times New Roman" w:cs="Times New Roman"/>
          <w:sz w:val="28"/>
          <w:szCs w:val="28"/>
        </w:rPr>
        <w:t xml:space="preserve"> về tầm quan trong trọng của sách lý luận chính trị trong công tác tuyên truyền, vận động và xây dựng khối đại đoàn kết toàn dân tộc” </w:t>
      </w:r>
      <w:r w:rsidR="008C2A3F" w:rsidRPr="00554721">
        <w:rPr>
          <w:rFonts w:ascii="Times New Roman" w:hAnsi="Times New Roman" w:cs="Times New Roman"/>
          <w:sz w:val="28"/>
          <w:szCs w:val="28"/>
        </w:rPr>
        <w:t xml:space="preserve">trên địa bàn thành phố. </w:t>
      </w:r>
      <w:proofErr w:type="gramStart"/>
      <w:r w:rsidR="008C2A3F" w:rsidRPr="00554721">
        <w:rPr>
          <w:rFonts w:ascii="Times New Roman" w:hAnsi="Times New Roman" w:cs="Times New Roman"/>
          <w:sz w:val="28"/>
          <w:szCs w:val="28"/>
        </w:rPr>
        <w:t xml:space="preserve">Chúng tôi đánh giá cao và trân trọng cảm ơn các vị đại biểu đã chia sẻ những kinh nghiệm và kết quả chung trong công tác phối hợp thực hiện </w:t>
      </w:r>
      <w:r w:rsidR="0028229C" w:rsidRPr="00554721">
        <w:rPr>
          <w:rFonts w:ascii="Times New Roman" w:hAnsi="Times New Roman" w:cs="Times New Roman"/>
          <w:sz w:val="28"/>
          <w:szCs w:val="28"/>
        </w:rPr>
        <w:t>thời gian qua.</w:t>
      </w:r>
      <w:proofErr w:type="gramEnd"/>
    </w:p>
    <w:p w:rsidR="009B586D" w:rsidRPr="00554721" w:rsidRDefault="009B586D" w:rsidP="009B586D">
      <w:pPr>
        <w:pBdr>
          <w:top w:val="dotted" w:sz="4" w:space="0" w:color="FFFFFF"/>
          <w:left w:val="dotted" w:sz="4" w:space="0" w:color="FFFFFF"/>
          <w:bottom w:val="dotted" w:sz="4" w:space="31" w:color="FFFFFF"/>
          <w:right w:val="dotted" w:sz="4" w:space="0" w:color="FFFFFF"/>
        </w:pBdr>
        <w:shd w:val="clear" w:color="auto" w:fill="FFFFFF"/>
        <w:spacing w:before="40" w:after="40"/>
        <w:jc w:val="both"/>
        <w:rPr>
          <w:rFonts w:ascii="Times New Roman" w:hAnsi="Times New Roman" w:cs="Times New Roman"/>
          <w:bCs/>
          <w:sz w:val="28"/>
          <w:szCs w:val="28"/>
        </w:rPr>
      </w:pPr>
      <w:r w:rsidRPr="00554721">
        <w:rPr>
          <w:rFonts w:ascii="Times New Roman" w:hAnsi="Times New Roman" w:cs="Times New Roman"/>
          <w:bCs/>
          <w:sz w:val="28"/>
          <w:szCs w:val="28"/>
        </w:rPr>
        <w:t xml:space="preserve">        </w:t>
      </w:r>
      <w:r w:rsidR="008C2A3F" w:rsidRPr="00554721">
        <w:rPr>
          <w:rFonts w:ascii="Times New Roman" w:hAnsi="Times New Roman" w:cs="Times New Roman"/>
          <w:sz w:val="28"/>
          <w:szCs w:val="28"/>
        </w:rPr>
        <w:t>Kính thưa quý đại biểu</w:t>
      </w:r>
      <w:r w:rsidRPr="00554721">
        <w:rPr>
          <w:rFonts w:ascii="Times New Roman" w:hAnsi="Times New Roman" w:cs="Times New Roman"/>
          <w:bCs/>
          <w:sz w:val="28"/>
          <w:szCs w:val="28"/>
        </w:rPr>
        <w:t>!</w:t>
      </w:r>
    </w:p>
    <w:p w:rsidR="009B586D" w:rsidRPr="00554721" w:rsidRDefault="009B586D" w:rsidP="009B586D">
      <w:pPr>
        <w:pBdr>
          <w:top w:val="dotted" w:sz="4" w:space="0" w:color="FFFFFF"/>
          <w:left w:val="dotted" w:sz="4" w:space="0" w:color="FFFFFF"/>
          <w:bottom w:val="dotted" w:sz="4" w:space="31" w:color="FFFFFF"/>
          <w:right w:val="dotted" w:sz="4" w:space="0" w:color="FFFFFF"/>
        </w:pBdr>
        <w:shd w:val="clear" w:color="auto" w:fill="FFFFFF"/>
        <w:spacing w:before="40" w:after="40"/>
        <w:jc w:val="both"/>
        <w:rPr>
          <w:rFonts w:ascii="Times New Roman" w:hAnsi="Times New Roman" w:cs="Times New Roman"/>
          <w:bCs/>
          <w:sz w:val="28"/>
          <w:szCs w:val="28"/>
        </w:rPr>
      </w:pPr>
      <w:r w:rsidRPr="00554721">
        <w:rPr>
          <w:rFonts w:ascii="Times New Roman" w:hAnsi="Times New Roman" w:cs="Times New Roman"/>
          <w:bCs/>
          <w:sz w:val="28"/>
          <w:szCs w:val="28"/>
        </w:rPr>
        <w:lastRenderedPageBreak/>
        <w:t xml:space="preserve">       </w:t>
      </w:r>
      <w:r w:rsidR="00ED72DC" w:rsidRPr="00554721">
        <w:rPr>
          <w:rFonts w:ascii="Times New Roman" w:eastAsia="Times New Roman" w:hAnsi="Times New Roman" w:cs="Times New Roman"/>
          <w:sz w:val="28"/>
          <w:szCs w:val="28"/>
        </w:rPr>
        <w:t xml:space="preserve">Với đội ngũ </w:t>
      </w:r>
      <w:r w:rsidR="00ED72DC" w:rsidRPr="00554721">
        <w:rPr>
          <w:rFonts w:ascii="Times New Roman" w:hAnsi="Times New Roman" w:cs="Times New Roman"/>
          <w:sz w:val="28"/>
          <w:szCs w:val="28"/>
        </w:rPr>
        <w:t>Cá</w:t>
      </w:r>
      <w:r w:rsidR="008B40D2" w:rsidRPr="00554721">
        <w:rPr>
          <w:rFonts w:ascii="Times New Roman" w:hAnsi="Times New Roman" w:cs="Times New Roman"/>
          <w:sz w:val="28"/>
          <w:szCs w:val="28"/>
        </w:rPr>
        <w:t xml:space="preserve">n bộ Mặt trận </w:t>
      </w:r>
      <w:r w:rsidR="00C35506" w:rsidRPr="00554721">
        <w:rPr>
          <w:rFonts w:ascii="Times New Roman" w:hAnsi="Times New Roman" w:cs="Times New Roman"/>
          <w:sz w:val="28"/>
          <w:szCs w:val="28"/>
        </w:rPr>
        <w:t xml:space="preserve">toàn thành phố </w:t>
      </w:r>
      <w:r w:rsidR="00ED72DC" w:rsidRPr="00554721">
        <w:rPr>
          <w:rFonts w:ascii="Times New Roman" w:hAnsi="Times New Roman" w:cs="Times New Roman"/>
          <w:sz w:val="28"/>
          <w:szCs w:val="28"/>
        </w:rPr>
        <w:t xml:space="preserve">hiện </w:t>
      </w:r>
      <w:r w:rsidR="00C35506" w:rsidRPr="00554721">
        <w:rPr>
          <w:rFonts w:ascii="Times New Roman" w:hAnsi="Times New Roman" w:cs="Times New Roman"/>
          <w:sz w:val="28"/>
          <w:szCs w:val="28"/>
        </w:rPr>
        <w:t xml:space="preserve">có </w:t>
      </w:r>
      <w:r w:rsidR="000C72D5" w:rsidRPr="00554721">
        <w:rPr>
          <w:rFonts w:ascii="Times New Roman" w:hAnsi="Times New Roman" w:cs="Times New Roman"/>
          <w:sz w:val="28"/>
          <w:szCs w:val="28"/>
        </w:rPr>
        <w:t xml:space="preserve">877 </w:t>
      </w:r>
      <w:r w:rsidR="00ED72DC" w:rsidRPr="00554721">
        <w:rPr>
          <w:rFonts w:ascii="Times New Roman" w:hAnsi="Times New Roman" w:cs="Times New Roman"/>
          <w:sz w:val="28"/>
          <w:szCs w:val="28"/>
        </w:rPr>
        <w:t xml:space="preserve">là </w:t>
      </w:r>
      <w:r w:rsidR="000C72D5" w:rsidRPr="00554721">
        <w:rPr>
          <w:rFonts w:ascii="Times New Roman" w:hAnsi="Times New Roman" w:cs="Times New Roman"/>
          <w:sz w:val="28"/>
          <w:szCs w:val="28"/>
        </w:rPr>
        <w:t>cán bộ Mặt trận chuyên trách/</w:t>
      </w:r>
      <w:r w:rsidR="00C35506" w:rsidRPr="00554721">
        <w:rPr>
          <w:rFonts w:ascii="Times New Roman" w:hAnsi="Times New Roman" w:cs="Times New Roman"/>
          <w:sz w:val="28"/>
          <w:szCs w:val="28"/>
        </w:rPr>
        <w:t>3.641</w:t>
      </w:r>
      <w:r w:rsidR="00E122E7" w:rsidRPr="00554721">
        <w:rPr>
          <w:rStyle w:val="FootnoteReference"/>
          <w:rFonts w:ascii="Times New Roman" w:hAnsi="Times New Roman" w:cs="Times New Roman"/>
          <w:sz w:val="28"/>
          <w:szCs w:val="28"/>
        </w:rPr>
        <w:footnoteReference w:id="1"/>
      </w:r>
      <w:r w:rsidR="00C35506" w:rsidRPr="00554721">
        <w:rPr>
          <w:rFonts w:ascii="Times New Roman" w:hAnsi="Times New Roman" w:cs="Times New Roman"/>
          <w:sz w:val="28"/>
          <w:szCs w:val="28"/>
        </w:rPr>
        <w:t xml:space="preserve"> vị Ủy viên Ủy ban MTTQ Việt Nam </w:t>
      </w:r>
      <w:r w:rsidR="00C93CDE" w:rsidRPr="00554721">
        <w:rPr>
          <w:rFonts w:ascii="Times New Roman" w:hAnsi="Times New Roman" w:cs="Times New Roman"/>
          <w:sz w:val="28"/>
          <w:szCs w:val="28"/>
        </w:rPr>
        <w:t xml:space="preserve">các cấp thành phố, </w:t>
      </w:r>
      <w:r w:rsidR="00641515" w:rsidRPr="00554721">
        <w:rPr>
          <w:rFonts w:ascii="Times New Roman" w:hAnsi="Times New Roman" w:cs="Times New Roman"/>
          <w:sz w:val="28"/>
          <w:szCs w:val="28"/>
        </w:rPr>
        <w:t xml:space="preserve">với trách nhiệm của mình Ủy ban MTTQ Việt Nam các cấp thành phố nói chung, cán bộ Mặt trận chuyên trách nói riêng luôn nhận thức rõ vai trò, trách nhiệm và nghĩa vụ cần phải làm thế nào để có thể tập hợp, phát huy khối đại đoàn kết toàn dân tộc, tập trung khai thác mọi nguồn lực xã hội tham gia thúc đẩy phát triển </w:t>
      </w:r>
      <w:r w:rsidR="00AF7457" w:rsidRPr="00554721">
        <w:rPr>
          <w:rFonts w:ascii="Times New Roman" w:hAnsi="Times New Roman" w:cs="Times New Roman"/>
          <w:sz w:val="28"/>
          <w:szCs w:val="28"/>
        </w:rPr>
        <w:t>-</w:t>
      </w:r>
      <w:r w:rsidR="00641515" w:rsidRPr="00554721">
        <w:rPr>
          <w:rFonts w:ascii="Times New Roman" w:hAnsi="Times New Roman" w:cs="Times New Roman"/>
          <w:sz w:val="28"/>
          <w:szCs w:val="28"/>
        </w:rPr>
        <w:t xml:space="preserve"> kinh tế xã hội của </w:t>
      </w:r>
      <w:r w:rsidR="00AF7457" w:rsidRPr="00554721">
        <w:rPr>
          <w:rFonts w:ascii="Times New Roman" w:hAnsi="Times New Roman" w:cs="Times New Roman"/>
          <w:sz w:val="28"/>
          <w:szCs w:val="28"/>
        </w:rPr>
        <w:t>địa phương ngang tầm với tiềm năng và lợi thế sẵn có</w:t>
      </w:r>
      <w:r w:rsidR="00025900" w:rsidRPr="00554721">
        <w:rPr>
          <w:rFonts w:ascii="Times New Roman" w:hAnsi="Times New Roman" w:cs="Times New Roman"/>
          <w:sz w:val="28"/>
          <w:szCs w:val="28"/>
        </w:rPr>
        <w:t>.</w:t>
      </w:r>
    </w:p>
    <w:p w:rsidR="009B586D" w:rsidRPr="00554721" w:rsidRDefault="009B586D" w:rsidP="009B586D">
      <w:pPr>
        <w:pBdr>
          <w:top w:val="dotted" w:sz="4" w:space="0" w:color="FFFFFF"/>
          <w:left w:val="dotted" w:sz="4" w:space="0" w:color="FFFFFF"/>
          <w:bottom w:val="dotted" w:sz="4" w:space="31" w:color="FFFFFF"/>
          <w:right w:val="dotted" w:sz="4" w:space="0" w:color="FFFFFF"/>
        </w:pBdr>
        <w:shd w:val="clear" w:color="auto" w:fill="FFFFFF"/>
        <w:tabs>
          <w:tab w:val="left" w:pos="567"/>
        </w:tabs>
        <w:spacing w:before="40" w:after="40"/>
        <w:jc w:val="both"/>
        <w:rPr>
          <w:rFonts w:ascii="Times New Roman" w:hAnsi="Times New Roman" w:cs="Times New Roman"/>
          <w:sz w:val="28"/>
          <w:szCs w:val="28"/>
          <w:shd w:val="clear" w:color="auto" w:fill="FFFFFF"/>
        </w:rPr>
      </w:pPr>
      <w:r w:rsidRPr="00554721">
        <w:rPr>
          <w:rFonts w:ascii="Times New Roman" w:hAnsi="Times New Roman" w:cs="Times New Roman"/>
          <w:bCs/>
          <w:sz w:val="28"/>
          <w:szCs w:val="28"/>
        </w:rPr>
        <w:t xml:space="preserve">     </w:t>
      </w:r>
      <w:r w:rsidR="00AF7457" w:rsidRPr="00554721">
        <w:rPr>
          <w:rFonts w:ascii="Times New Roman" w:hAnsi="Times New Roman" w:cs="Times New Roman"/>
          <w:sz w:val="28"/>
          <w:szCs w:val="28"/>
        </w:rPr>
        <w:t xml:space="preserve"> </w:t>
      </w:r>
      <w:r w:rsidR="00E122E7" w:rsidRPr="00554721">
        <w:rPr>
          <w:rFonts w:ascii="Times New Roman" w:hAnsi="Times New Roman" w:cs="Times New Roman"/>
          <w:sz w:val="28"/>
          <w:szCs w:val="28"/>
        </w:rPr>
        <w:t xml:space="preserve">Thực hiện </w:t>
      </w:r>
      <w:r w:rsidR="003D28D1" w:rsidRPr="00554721">
        <w:rPr>
          <w:rFonts w:ascii="Times New Roman" w:eastAsia="Times New Roman" w:hAnsi="Times New Roman" w:cs="Times New Roman"/>
          <w:sz w:val="28"/>
          <w:szCs w:val="28"/>
          <w:shd w:val="clear" w:color="auto" w:fill="FFFFFF"/>
          <w:lang w:val="nl-NL" w:eastAsia="vi-VN"/>
        </w:rPr>
        <w:t xml:space="preserve">Nghị quyết số 21-NQ/TW ngày 16/6/2022 của Ban Chấp hành Trung ương Đảng (khóa XIII) về tăng cường củng cố, xây dựng tổ chức cơ sở đảng và nâng cao chất lượng đội ngũ đảng viên trong giai đoạn mới; </w:t>
      </w:r>
      <w:r w:rsidR="003D28D1" w:rsidRPr="00554721">
        <w:rPr>
          <w:rFonts w:ascii="Times New Roman" w:eastAsia="Times New Roman" w:hAnsi="Times New Roman" w:cs="Times New Roman"/>
          <w:spacing w:val="-4"/>
          <w:sz w:val="28"/>
          <w:szCs w:val="28"/>
          <w:lang w:val="vi-VN" w:eastAsia="vi-VN"/>
        </w:rPr>
        <w:t>Chỉ thị số 44-CT/TW, ngày 16/4/2020 của Ban Bí thư về đổi mới, nâng cao chất lượng, hiệu quả công tác xuất bản, phát hành và nghiên cứu, học tập sách lý luận, chính trị</w:t>
      </w:r>
      <w:r w:rsidR="00BA3732" w:rsidRPr="00554721">
        <w:rPr>
          <w:rFonts w:ascii="Times New Roman" w:eastAsia="Times New Roman" w:hAnsi="Times New Roman" w:cs="Times New Roman"/>
          <w:spacing w:val="-4"/>
          <w:sz w:val="28"/>
          <w:szCs w:val="28"/>
          <w:lang w:val="nl-NL" w:eastAsia="vi-VN"/>
        </w:rPr>
        <w:t xml:space="preserve">; </w:t>
      </w:r>
      <w:r w:rsidR="00BA3732" w:rsidRPr="00554721">
        <w:rPr>
          <w:rFonts w:ascii="Times New Roman" w:hAnsi="Times New Roman" w:cs="Times New Roman"/>
          <w:bCs/>
          <w:sz w:val="28"/>
          <w:szCs w:val="28"/>
        </w:rPr>
        <w:t>Chỉ thị số 23-CT/TU, ngày 15/5/2023 của Thành ủy Cần Thơ về đổi mới, nâng cao chất lượng và hiệu quả công tác nghiên cứu, học tập, quán triệt chủ trương, đường lối của Đảng</w:t>
      </w:r>
      <w:r w:rsidR="00563983" w:rsidRPr="00554721">
        <w:rPr>
          <w:rFonts w:ascii="Times New Roman" w:hAnsi="Times New Roman" w:cs="Times New Roman"/>
          <w:bCs/>
          <w:sz w:val="28"/>
          <w:szCs w:val="28"/>
        </w:rPr>
        <w:t>.</w:t>
      </w:r>
      <w:r w:rsidR="00A97447" w:rsidRPr="00554721">
        <w:rPr>
          <w:rFonts w:ascii="Times New Roman" w:eastAsia="Times New Roman" w:hAnsi="Times New Roman" w:cs="Times New Roman"/>
          <w:sz w:val="28"/>
          <w:szCs w:val="28"/>
          <w:shd w:val="clear" w:color="auto" w:fill="FFFFFF"/>
          <w:lang w:val="vi-VN" w:eastAsia="vi-VN"/>
        </w:rPr>
        <w:t xml:space="preserve"> </w:t>
      </w:r>
      <w:r w:rsidR="00A97447" w:rsidRPr="00554721">
        <w:rPr>
          <w:rFonts w:ascii="Times New Roman" w:eastAsia="Times New Roman" w:hAnsi="Times New Roman" w:cs="Times New Roman"/>
          <w:spacing w:val="-4"/>
          <w:sz w:val="28"/>
          <w:szCs w:val="28"/>
          <w:lang w:val="nl-NL" w:eastAsia="vi-VN"/>
        </w:rPr>
        <w:t>Nhà xuất bản Chính trị quốc gia Sự thật chi nhánh tại Cần Thơ phối hợp Ban Thường trực Ủy ban Mặt trận Tổ quốc Việt Nam thành phố Cần Thơ tổ chức T</w:t>
      </w:r>
      <w:r w:rsidR="00A97447" w:rsidRPr="00554721">
        <w:rPr>
          <w:rFonts w:ascii="Times New Roman" w:eastAsia="Times New Roman" w:hAnsi="Times New Roman" w:cs="Times New Roman"/>
          <w:sz w:val="28"/>
          <w:szCs w:val="28"/>
          <w:shd w:val="clear" w:color="auto" w:fill="FFFFFF"/>
          <w:lang w:val="vi-VN" w:eastAsia="vi-VN"/>
        </w:rPr>
        <w:t xml:space="preserve">ọa đàm </w:t>
      </w:r>
      <w:r w:rsidR="00A97447" w:rsidRPr="00554721">
        <w:rPr>
          <w:rFonts w:ascii="Times New Roman" w:eastAsia="Times New Roman" w:hAnsi="Times New Roman" w:cs="Times New Roman"/>
          <w:i/>
          <w:sz w:val="28"/>
          <w:szCs w:val="28"/>
          <w:shd w:val="clear" w:color="auto" w:fill="FFFFFF"/>
          <w:lang w:eastAsia="vi-VN"/>
        </w:rPr>
        <w:t>“</w:t>
      </w:r>
      <w:r w:rsidR="00A97447" w:rsidRPr="00554721">
        <w:rPr>
          <w:rFonts w:ascii="Times New Roman" w:eastAsia="Times New Roman" w:hAnsi="Times New Roman" w:cs="Times New Roman"/>
          <w:b/>
          <w:i/>
          <w:sz w:val="28"/>
          <w:szCs w:val="28"/>
          <w:shd w:val="clear" w:color="auto" w:fill="FFFFFF"/>
          <w:lang w:eastAsia="vi-VN"/>
        </w:rPr>
        <w:t>Tầm quan trọng của sách lý luận chính trị trong công tác tuyên truyền, vận động và xây dựng khối đại đoàn kết toàn dân tộc”</w:t>
      </w:r>
      <w:r w:rsidR="00A97447" w:rsidRPr="00554721">
        <w:rPr>
          <w:rFonts w:ascii="Times New Roman" w:eastAsia="Times New Roman" w:hAnsi="Times New Roman" w:cs="Times New Roman"/>
          <w:b/>
          <w:sz w:val="28"/>
          <w:szCs w:val="28"/>
          <w:shd w:val="clear" w:color="auto" w:fill="FFFFFF"/>
          <w:lang w:eastAsia="vi-VN"/>
        </w:rPr>
        <w:t xml:space="preserve"> </w:t>
      </w:r>
      <w:r w:rsidR="00A97447" w:rsidRPr="00554721">
        <w:rPr>
          <w:rFonts w:ascii="Times New Roman" w:eastAsia="Times New Roman" w:hAnsi="Times New Roman" w:cs="Times New Roman"/>
          <w:sz w:val="28"/>
          <w:szCs w:val="28"/>
          <w:shd w:val="clear" w:color="auto" w:fill="FFFFFF"/>
          <w:lang w:eastAsia="vi-VN"/>
        </w:rPr>
        <w:t xml:space="preserve">nhằm </w:t>
      </w:r>
      <w:r w:rsidR="00A97447" w:rsidRPr="00554721">
        <w:rPr>
          <w:rFonts w:ascii="Times New Roman" w:eastAsia="Times New Roman" w:hAnsi="Times New Roman" w:cs="Times New Roman"/>
          <w:sz w:val="28"/>
          <w:szCs w:val="28"/>
          <w:shd w:val="clear" w:color="auto" w:fill="FFFFFF"/>
          <w:lang w:val="vi-VN" w:eastAsia="vi-VN"/>
        </w:rPr>
        <w:t xml:space="preserve">góp phần </w:t>
      </w:r>
      <w:r w:rsidR="00F26852" w:rsidRPr="00554721">
        <w:rPr>
          <w:rFonts w:ascii="Times New Roman" w:eastAsia="Times New Roman" w:hAnsi="Times New Roman" w:cs="Times New Roman"/>
          <w:sz w:val="28"/>
          <w:szCs w:val="28"/>
          <w:shd w:val="clear" w:color="auto" w:fill="FFFFFF"/>
          <w:lang w:eastAsia="vi-VN"/>
        </w:rPr>
        <w:t>nâng cao</w:t>
      </w:r>
      <w:r w:rsidR="00F26852" w:rsidRPr="00554721">
        <w:rPr>
          <w:rFonts w:ascii="Times New Roman" w:hAnsi="Times New Roman" w:cs="Times New Roman"/>
          <w:sz w:val="28"/>
          <w:szCs w:val="28"/>
          <w:shd w:val="clear" w:color="auto" w:fill="FFFFFF"/>
        </w:rPr>
        <w:t xml:space="preserve"> ý thức nghiên cứu, áp dụng lý luận chính trị, tăng cường kiến thức, kỹ năng, nghiệp vụ, từ đó nâng cao chất lượng và hiệu quả hoạt động, đáp ứng kịp thời yêu cầu nhiệm vụ công tác Mặt trận trong giai đoạn hiện nay.</w:t>
      </w:r>
    </w:p>
    <w:p w:rsidR="009C3F9A" w:rsidRPr="00554721" w:rsidRDefault="009B586D" w:rsidP="00DC5747">
      <w:pPr>
        <w:pBdr>
          <w:top w:val="dotted" w:sz="4" w:space="0" w:color="FFFFFF"/>
          <w:left w:val="dotted" w:sz="4" w:space="0" w:color="FFFFFF"/>
          <w:bottom w:val="dotted" w:sz="4" w:space="31" w:color="FFFFFF"/>
          <w:right w:val="dotted" w:sz="4" w:space="0" w:color="FFFFFF"/>
        </w:pBdr>
        <w:shd w:val="clear" w:color="auto" w:fill="FFFFFF"/>
        <w:tabs>
          <w:tab w:val="left" w:pos="567"/>
        </w:tabs>
        <w:spacing w:before="40" w:after="40"/>
        <w:jc w:val="both"/>
        <w:rPr>
          <w:rFonts w:ascii="Times New Roman" w:eastAsia="Times New Roman" w:hAnsi="Times New Roman" w:cs="Times New Roman"/>
          <w:spacing w:val="-4"/>
          <w:sz w:val="28"/>
          <w:szCs w:val="28"/>
          <w:lang w:val="vi-VN" w:eastAsia="vi-VN"/>
        </w:rPr>
      </w:pPr>
      <w:r w:rsidRPr="00554721">
        <w:rPr>
          <w:rFonts w:ascii="Times New Roman" w:hAnsi="Times New Roman" w:cs="Times New Roman"/>
          <w:sz w:val="28"/>
          <w:szCs w:val="28"/>
          <w:shd w:val="clear" w:color="auto" w:fill="FFFFFF"/>
        </w:rPr>
        <w:t xml:space="preserve">       </w:t>
      </w:r>
      <w:r w:rsidR="000E2657" w:rsidRPr="00554721">
        <w:rPr>
          <w:rFonts w:ascii="Times New Roman" w:hAnsi="Times New Roman" w:cs="Times New Roman"/>
          <w:spacing w:val="-4"/>
          <w:sz w:val="28"/>
          <w:szCs w:val="28"/>
          <w:lang w:val="nl-NL" w:eastAsia="vi-VN"/>
        </w:rPr>
        <w:t xml:space="preserve">Từ nhận thức </w:t>
      </w:r>
      <w:r w:rsidR="004B2331" w:rsidRPr="00554721">
        <w:rPr>
          <w:rFonts w:ascii="Times New Roman" w:hAnsi="Times New Roman" w:cs="Times New Roman"/>
          <w:spacing w:val="-4"/>
          <w:sz w:val="28"/>
          <w:szCs w:val="28"/>
          <w:lang w:val="nl-NL" w:eastAsia="vi-VN"/>
        </w:rPr>
        <w:t xml:space="preserve">về </w:t>
      </w:r>
      <w:r w:rsidR="000E2657" w:rsidRPr="00554721">
        <w:rPr>
          <w:rFonts w:ascii="Times New Roman" w:hAnsi="Times New Roman" w:cs="Times New Roman"/>
          <w:spacing w:val="-4"/>
          <w:sz w:val="28"/>
          <w:szCs w:val="28"/>
          <w:lang w:val="nl-NL" w:eastAsia="vi-VN"/>
        </w:rPr>
        <w:t>t</w:t>
      </w:r>
      <w:r w:rsidR="000E2657" w:rsidRPr="00554721">
        <w:rPr>
          <w:rFonts w:ascii="Times New Roman" w:hAnsi="Times New Roman" w:cs="Times New Roman"/>
          <w:bCs/>
          <w:sz w:val="28"/>
          <w:szCs w:val="28"/>
        </w:rPr>
        <w:t>ầm quan trọng của sách lý luận chính trị trong đổi mới, nâng cao chất lượng và hiệu quả công tác nghiên cứu, học tập, quán triệt chủ trương, đường lối của Đảng</w:t>
      </w:r>
      <w:r w:rsidR="007906BB" w:rsidRPr="00554721">
        <w:rPr>
          <w:rFonts w:ascii="Times New Roman" w:hAnsi="Times New Roman" w:cs="Times New Roman"/>
          <w:bCs/>
          <w:sz w:val="28"/>
          <w:szCs w:val="28"/>
        </w:rPr>
        <w:t>;</w:t>
      </w:r>
      <w:r w:rsidR="004B2331" w:rsidRPr="00554721">
        <w:rPr>
          <w:rFonts w:ascii="Times New Roman" w:hAnsi="Times New Roman" w:cs="Times New Roman"/>
          <w:bCs/>
          <w:sz w:val="28"/>
          <w:szCs w:val="28"/>
        </w:rPr>
        <w:t xml:space="preserve"> </w:t>
      </w:r>
      <w:r w:rsidR="007906BB" w:rsidRPr="00554721">
        <w:rPr>
          <w:rFonts w:ascii="Times New Roman" w:hAnsi="Times New Roman" w:cs="Times New Roman"/>
          <w:bCs/>
          <w:sz w:val="28"/>
          <w:szCs w:val="28"/>
        </w:rPr>
        <w:t>tầm quan trọng của sách lý luận chính trị trong công tác tuyên truyền, vận động nhân dân thực hiện chủ trương, đường lối của Đảng, chính sách, pháp luật của Nhà nước</w:t>
      </w:r>
      <w:r w:rsidR="000E2657" w:rsidRPr="00554721">
        <w:rPr>
          <w:rFonts w:ascii="Times New Roman" w:hAnsi="Times New Roman" w:cs="Times New Roman"/>
          <w:spacing w:val="-4"/>
          <w:sz w:val="28"/>
          <w:szCs w:val="28"/>
          <w:lang w:val="nl-NL" w:eastAsia="vi-VN"/>
        </w:rPr>
        <w:t xml:space="preserve">, Ban Thường trực Ủy ban Mặt trận Tổ quốc Việt Nam thành phố Cần Thơ đã phối hợp Nhà xuất bản Chính trị quốc gia Sự thật chi nhánh tại Cần Thơ trong việc xây dựng mô hình tủ sách </w:t>
      </w:r>
      <w:r w:rsidR="000E2657" w:rsidRPr="00554721">
        <w:rPr>
          <w:rFonts w:ascii="Times New Roman" w:eastAsia="Segoe UI" w:hAnsi="Times New Roman" w:cs="Times New Roman"/>
          <w:bCs/>
          <w:sz w:val="28"/>
          <w:szCs w:val="28"/>
          <w:shd w:val="clear" w:color="auto" w:fill="FFFFFF"/>
          <w:lang w:eastAsia="vi-VN"/>
        </w:rPr>
        <w:t xml:space="preserve">“Đại đoàn kết” nhằm </w:t>
      </w:r>
      <w:r w:rsidR="000E2657" w:rsidRPr="00554721">
        <w:rPr>
          <w:rFonts w:ascii="Times New Roman" w:hAnsi="Times New Roman" w:cs="Times New Roman"/>
          <w:spacing w:val="-4"/>
          <w:sz w:val="28"/>
          <w:szCs w:val="28"/>
          <w:lang w:val="nl-NL" w:eastAsia="vi-VN"/>
        </w:rPr>
        <w:t>g</w:t>
      </w:r>
      <w:r w:rsidR="000E2657" w:rsidRPr="00554721">
        <w:rPr>
          <w:rFonts w:ascii="Times New Roman" w:hAnsi="Times New Roman" w:cs="Times New Roman"/>
          <w:sz w:val="28"/>
          <w:szCs w:val="28"/>
          <w:shd w:val="clear" w:color="auto" w:fill="FFFFFF"/>
          <w:lang w:val="vi-VN" w:eastAsia="vi-VN"/>
        </w:rPr>
        <w:t>óp phần cung cấp nguồn tài liệu chính thức giúp cán bộ, đảng viên trong hệ thống Mặt trận Tổ quốc thành phố Cần Thơ tham khảo, nghiên cứu, học tập, vận dụng phù hợp với nhiệm vụ chính trị được giao; đồng thời tuyên truyền, giới thiệu rộng rãi các tủ sách lý luận, chính trị, pháp luật đến cán bộ, đảng viên và nhân dân trên đị</w:t>
      </w:r>
      <w:r w:rsidRPr="00554721">
        <w:rPr>
          <w:rFonts w:ascii="Times New Roman" w:hAnsi="Times New Roman" w:cs="Times New Roman"/>
          <w:sz w:val="28"/>
          <w:szCs w:val="28"/>
          <w:shd w:val="clear" w:color="auto" w:fill="FFFFFF"/>
          <w:lang w:val="vi-VN" w:eastAsia="vi-VN"/>
        </w:rPr>
        <w:t>a bàn thành ph</w:t>
      </w:r>
      <w:r w:rsidR="000E2657" w:rsidRPr="00554721">
        <w:rPr>
          <w:rFonts w:ascii="Times New Roman" w:hAnsi="Times New Roman" w:cs="Times New Roman"/>
          <w:sz w:val="28"/>
          <w:szCs w:val="28"/>
          <w:shd w:val="clear" w:color="auto" w:fill="FFFFFF"/>
          <w:lang w:val="vi-VN" w:eastAsia="vi-VN"/>
        </w:rPr>
        <w:t>ố</w:t>
      </w:r>
      <w:r w:rsidRPr="00554721">
        <w:rPr>
          <w:rFonts w:ascii="Times New Roman" w:hAnsi="Times New Roman" w:cs="Times New Roman"/>
          <w:sz w:val="28"/>
          <w:szCs w:val="28"/>
          <w:shd w:val="clear" w:color="auto" w:fill="FFFFFF"/>
          <w:lang w:val="vi-VN" w:eastAsia="vi-VN"/>
        </w:rPr>
        <w:t>.</w:t>
      </w:r>
      <w:r w:rsidR="00DC5747" w:rsidRPr="00554721">
        <w:rPr>
          <w:rFonts w:ascii="Times New Roman" w:hAnsi="Times New Roman" w:cs="Times New Roman"/>
          <w:bCs/>
          <w:sz w:val="28"/>
          <w:szCs w:val="28"/>
        </w:rPr>
        <w:t xml:space="preserve"> </w:t>
      </w:r>
      <w:r w:rsidR="00DC5747" w:rsidRPr="00554721">
        <w:rPr>
          <w:rFonts w:ascii="Times New Roman" w:eastAsia="Segoe UI" w:hAnsi="Times New Roman" w:cs="Times New Roman"/>
          <w:sz w:val="28"/>
          <w:szCs w:val="28"/>
          <w:shd w:val="clear" w:color="auto" w:fill="FFFFFF"/>
          <w:lang w:eastAsia="vi-VN"/>
        </w:rPr>
        <w:t>N</w:t>
      </w:r>
      <w:r w:rsidR="00284A65" w:rsidRPr="00554721">
        <w:rPr>
          <w:rFonts w:ascii="Times New Roman" w:eastAsia="Segoe UI" w:hAnsi="Times New Roman" w:cs="Times New Roman"/>
          <w:sz w:val="28"/>
          <w:szCs w:val="28"/>
          <w:shd w:val="clear" w:color="auto" w:fill="FFFFFF"/>
          <w:lang w:eastAsia="vi-VN"/>
        </w:rPr>
        <w:t>hân dịp</w:t>
      </w:r>
      <w:r w:rsidR="0028229C" w:rsidRPr="00554721">
        <w:rPr>
          <w:rFonts w:ascii="Times New Roman" w:eastAsia="Segoe UI" w:hAnsi="Times New Roman" w:cs="Times New Roman"/>
          <w:sz w:val="28"/>
          <w:szCs w:val="28"/>
          <w:shd w:val="clear" w:color="auto" w:fill="FFFFFF"/>
          <w:lang w:eastAsia="vi-VN"/>
        </w:rPr>
        <w:t xml:space="preserve"> tọa</w:t>
      </w:r>
      <w:r w:rsidR="00284A65" w:rsidRPr="00554721">
        <w:rPr>
          <w:rFonts w:ascii="Times New Roman" w:eastAsia="Segoe UI" w:hAnsi="Times New Roman" w:cs="Times New Roman"/>
          <w:sz w:val="28"/>
          <w:szCs w:val="28"/>
          <w:shd w:val="clear" w:color="auto" w:fill="FFFFFF"/>
          <w:lang w:eastAsia="vi-VN"/>
        </w:rPr>
        <w:t xml:space="preserve"> </w:t>
      </w:r>
      <w:r w:rsidR="00DC5747" w:rsidRPr="00554721">
        <w:rPr>
          <w:rFonts w:ascii="Times New Roman" w:eastAsia="Segoe UI" w:hAnsi="Times New Roman" w:cs="Times New Roman"/>
          <w:sz w:val="28"/>
          <w:szCs w:val="28"/>
          <w:shd w:val="clear" w:color="auto" w:fill="FFFFFF"/>
          <w:lang w:eastAsia="vi-VN"/>
        </w:rPr>
        <w:t xml:space="preserve">đàm hôm nay với </w:t>
      </w:r>
      <w:r w:rsidR="00284A65" w:rsidRPr="00554721">
        <w:rPr>
          <w:rFonts w:ascii="Times New Roman" w:eastAsia="Segoe UI" w:hAnsi="Times New Roman" w:cs="Times New Roman"/>
          <w:sz w:val="28"/>
          <w:szCs w:val="28"/>
          <w:shd w:val="clear" w:color="auto" w:fill="FFFFFF"/>
          <w:lang w:eastAsia="vi-VN"/>
        </w:rPr>
        <w:t xml:space="preserve">200 </w:t>
      </w:r>
      <w:r w:rsidR="00284A65" w:rsidRPr="00554721">
        <w:rPr>
          <w:rFonts w:ascii="Times New Roman" w:eastAsia="Segoe UI" w:hAnsi="Times New Roman" w:cs="Times New Roman"/>
          <w:sz w:val="28"/>
          <w:szCs w:val="28"/>
          <w:shd w:val="clear" w:color="auto" w:fill="FFFFFF"/>
          <w:lang w:val="vi-VN" w:eastAsia="vi-VN"/>
        </w:rPr>
        <w:t xml:space="preserve">tài khoản </w:t>
      </w:r>
      <w:r w:rsidR="00284A65" w:rsidRPr="00554721">
        <w:rPr>
          <w:rFonts w:ascii="Times New Roman" w:hAnsi="Times New Roman" w:cs="Times New Roman"/>
          <w:sz w:val="28"/>
          <w:szCs w:val="28"/>
        </w:rPr>
        <w:t xml:space="preserve">quyền truy cập sách điện tử </w:t>
      </w:r>
      <w:r w:rsidR="00284A65" w:rsidRPr="00554721">
        <w:rPr>
          <w:rFonts w:ascii="Times New Roman" w:eastAsia="Segoe UI" w:hAnsi="Times New Roman" w:cs="Times New Roman"/>
          <w:sz w:val="28"/>
          <w:szCs w:val="28"/>
          <w:shd w:val="clear" w:color="auto" w:fill="FFFFFF"/>
          <w:lang w:eastAsia="vi-VN"/>
        </w:rPr>
        <w:t>được</w:t>
      </w:r>
      <w:r w:rsidR="00284A65" w:rsidRPr="00554721">
        <w:rPr>
          <w:rFonts w:ascii="Times New Roman" w:eastAsia="Segoe UI" w:hAnsi="Times New Roman" w:cs="Times New Roman"/>
          <w:sz w:val="28"/>
          <w:szCs w:val="28"/>
          <w:shd w:val="clear" w:color="auto" w:fill="FFFFFF"/>
          <w:lang w:val="vi-VN" w:eastAsia="vi-VN"/>
        </w:rPr>
        <w:t xml:space="preserve"> </w:t>
      </w:r>
      <w:r w:rsidR="00284A65" w:rsidRPr="00554721">
        <w:rPr>
          <w:rFonts w:ascii="Times New Roman" w:eastAsia="Segoe UI" w:hAnsi="Times New Roman" w:cs="Times New Roman"/>
          <w:sz w:val="28"/>
          <w:szCs w:val="28"/>
          <w:shd w:val="clear" w:color="auto" w:fill="FFFFFF"/>
          <w:lang w:val="vi-VN" w:eastAsia="vi-VN"/>
        </w:rPr>
        <w:lastRenderedPageBreak/>
        <w:t xml:space="preserve">trao tặng </w:t>
      </w:r>
      <w:r w:rsidR="00284A65" w:rsidRPr="00554721">
        <w:rPr>
          <w:rFonts w:ascii="Times New Roman" w:eastAsia="Segoe UI" w:hAnsi="Times New Roman" w:cs="Times New Roman"/>
          <w:sz w:val="28"/>
          <w:szCs w:val="28"/>
          <w:shd w:val="clear" w:color="auto" w:fill="FFFFFF"/>
          <w:lang w:eastAsia="vi-VN"/>
        </w:rPr>
        <w:t>cho cán bộ Mặt trận các cấp thành phố</w:t>
      </w:r>
      <w:r w:rsidR="00284A65" w:rsidRPr="00554721">
        <w:rPr>
          <w:rFonts w:ascii="Times New Roman" w:eastAsia="Segoe UI" w:hAnsi="Times New Roman" w:cs="Times New Roman"/>
          <w:bCs/>
          <w:sz w:val="28"/>
          <w:szCs w:val="28"/>
          <w:shd w:val="clear" w:color="auto" w:fill="FFFFFF"/>
          <w:lang w:eastAsia="vi-VN"/>
        </w:rPr>
        <w:t>,</w:t>
      </w:r>
      <w:r w:rsidR="00284A65" w:rsidRPr="00554721">
        <w:rPr>
          <w:rFonts w:ascii="Times New Roman" w:eastAsia="Segoe UI" w:hAnsi="Times New Roman" w:cs="Times New Roman"/>
          <w:bCs/>
          <w:sz w:val="28"/>
          <w:szCs w:val="28"/>
          <w:shd w:val="clear" w:color="auto" w:fill="FFFFFF"/>
          <w:lang w:val="vi-VN" w:eastAsia="vi-VN"/>
        </w:rPr>
        <w:t xml:space="preserve"> một số nhân sỹ, trí thức thuộc các Hội đồng tư vấn của Ủy ban Mặt trận Tổ quốc Việt Nam thành phố</w:t>
      </w:r>
      <w:r w:rsidR="00284A65" w:rsidRPr="00554721">
        <w:rPr>
          <w:rFonts w:ascii="Times New Roman" w:eastAsia="Segoe UI" w:hAnsi="Times New Roman" w:cs="Times New Roman"/>
          <w:bCs/>
          <w:sz w:val="28"/>
          <w:szCs w:val="28"/>
          <w:shd w:val="clear" w:color="auto" w:fill="FFFFFF"/>
          <w:lang w:eastAsia="vi-VN"/>
        </w:rPr>
        <w:t xml:space="preserve"> nhằm</w:t>
      </w:r>
      <w:r w:rsidR="00284A65" w:rsidRPr="00554721">
        <w:rPr>
          <w:rFonts w:ascii="Times New Roman" w:eastAsia="Segoe UI" w:hAnsi="Times New Roman" w:cs="Times New Roman"/>
          <w:bCs/>
          <w:sz w:val="28"/>
          <w:szCs w:val="28"/>
          <w:shd w:val="clear" w:color="auto" w:fill="FFFFFF"/>
          <w:lang w:val="vi-VN" w:eastAsia="vi-VN"/>
        </w:rPr>
        <w:t xml:space="preserve"> </w:t>
      </w:r>
      <w:r w:rsidR="00284A65" w:rsidRPr="00554721">
        <w:rPr>
          <w:rFonts w:ascii="Times New Roman" w:hAnsi="Times New Roman" w:cs="Times New Roman"/>
          <w:sz w:val="28"/>
          <w:szCs w:val="28"/>
        </w:rPr>
        <w:t xml:space="preserve">tạo điều kiện thuận lợi trong việc tiếp cận, tra cứu, khảo cứu và tìm kiếm sách lý luận, chính trị; đồng thời, góp phần </w:t>
      </w:r>
      <w:r w:rsidR="00284A65" w:rsidRPr="00554721">
        <w:rPr>
          <w:rFonts w:ascii="Times New Roman" w:eastAsia="Segoe UI" w:hAnsi="Times New Roman" w:cs="Times New Roman"/>
          <w:sz w:val="28"/>
          <w:szCs w:val="28"/>
          <w:shd w:val="clear" w:color="auto" w:fill="FFFFFF"/>
          <w:lang w:val="vi-VN" w:eastAsia="vi-VN"/>
        </w:rPr>
        <w:t>đ</w:t>
      </w:r>
      <w:r w:rsidR="00284A65" w:rsidRPr="00554721">
        <w:rPr>
          <w:rFonts w:ascii="Times New Roman" w:eastAsia="Times New Roman" w:hAnsi="Times New Roman" w:cs="Times New Roman"/>
          <w:spacing w:val="-4"/>
          <w:sz w:val="28"/>
          <w:szCs w:val="28"/>
          <w:lang w:val="vi-VN" w:eastAsia="vi-VN"/>
        </w:rPr>
        <w:t>ẩy mạnh hoạt động tuyên</w:t>
      </w:r>
      <w:r w:rsidR="00DC5747" w:rsidRPr="00554721">
        <w:rPr>
          <w:rFonts w:ascii="Times New Roman" w:eastAsia="Times New Roman" w:hAnsi="Times New Roman" w:cs="Times New Roman"/>
          <w:spacing w:val="-4"/>
          <w:sz w:val="28"/>
          <w:szCs w:val="28"/>
          <w:lang w:eastAsia="vi-VN"/>
        </w:rPr>
        <w:t xml:space="preserve"> </w:t>
      </w:r>
      <w:r w:rsidR="00284A65" w:rsidRPr="00554721">
        <w:rPr>
          <w:rFonts w:ascii="Times New Roman" w:eastAsia="Times New Roman" w:hAnsi="Times New Roman" w:cs="Times New Roman"/>
          <w:spacing w:val="-4"/>
          <w:sz w:val="28"/>
          <w:szCs w:val="28"/>
          <w:lang w:val="vi-VN" w:eastAsia="vi-VN"/>
        </w:rPr>
        <w:t>truyền, phổ biến sách lý luận chính</w:t>
      </w:r>
      <w:r w:rsidR="00E958CA" w:rsidRPr="00554721">
        <w:rPr>
          <w:rFonts w:ascii="Times New Roman" w:eastAsia="Times New Roman" w:hAnsi="Times New Roman" w:cs="Times New Roman"/>
          <w:spacing w:val="-4"/>
          <w:sz w:val="28"/>
          <w:szCs w:val="28"/>
          <w:lang w:val="vi-VN" w:eastAsia="vi-VN"/>
        </w:rPr>
        <w:t xml:space="preserve"> trị, pháp </w:t>
      </w:r>
      <w:r w:rsidR="00DC5747" w:rsidRPr="00554721">
        <w:rPr>
          <w:rFonts w:ascii="Times New Roman" w:eastAsia="Times New Roman" w:hAnsi="Times New Roman" w:cs="Times New Roman"/>
          <w:spacing w:val="-4"/>
          <w:sz w:val="28"/>
          <w:szCs w:val="28"/>
          <w:lang w:val="vi-VN" w:eastAsia="vi-VN"/>
        </w:rPr>
        <w:t>luật do Nhà xuất bản</w:t>
      </w:r>
      <w:r w:rsidR="009C3F9A" w:rsidRPr="00554721">
        <w:rPr>
          <w:rFonts w:ascii="Times New Roman" w:hAnsi="Times New Roman" w:cs="Times New Roman"/>
          <w:bCs/>
          <w:sz w:val="28"/>
          <w:szCs w:val="28"/>
        </w:rPr>
        <w:t xml:space="preserve"> Chính trị quốc gia sự thật xuất bản.</w:t>
      </w:r>
    </w:p>
    <w:p w:rsidR="00E5557E" w:rsidRPr="00554721" w:rsidRDefault="00E958CA" w:rsidP="00E5557E">
      <w:pPr>
        <w:pBdr>
          <w:top w:val="dotted" w:sz="4" w:space="0" w:color="FFFFFF"/>
          <w:left w:val="dotted" w:sz="4" w:space="0" w:color="FFFFFF"/>
          <w:bottom w:val="dotted" w:sz="4" w:space="31" w:color="FFFFFF"/>
          <w:right w:val="dotted" w:sz="4" w:space="0" w:color="FFFFFF"/>
        </w:pBdr>
        <w:shd w:val="clear" w:color="auto" w:fill="FFFFFF"/>
        <w:tabs>
          <w:tab w:val="left" w:pos="567"/>
        </w:tabs>
        <w:spacing w:before="40" w:after="40"/>
        <w:jc w:val="both"/>
        <w:rPr>
          <w:rFonts w:ascii="Times New Roman" w:hAnsi="Times New Roman" w:cs="Times New Roman"/>
          <w:sz w:val="28"/>
          <w:szCs w:val="28"/>
        </w:rPr>
      </w:pPr>
      <w:r w:rsidRPr="00554721">
        <w:rPr>
          <w:rFonts w:ascii="Times New Roman" w:eastAsia="Times New Roman" w:hAnsi="Times New Roman" w:cs="Times New Roman"/>
          <w:sz w:val="28"/>
          <w:szCs w:val="28"/>
        </w:rPr>
        <w:t xml:space="preserve">      </w:t>
      </w:r>
      <w:r w:rsidR="00D9680F" w:rsidRPr="00554721">
        <w:rPr>
          <w:rFonts w:ascii="Times New Roman" w:eastAsia="Times New Roman" w:hAnsi="Times New Roman" w:cs="Times New Roman"/>
          <w:sz w:val="28"/>
          <w:szCs w:val="28"/>
        </w:rPr>
        <w:t>Với mong muốn</w:t>
      </w:r>
      <w:r w:rsidR="00F323D1" w:rsidRPr="00554721">
        <w:rPr>
          <w:rFonts w:ascii="Times New Roman" w:eastAsia="Times New Roman" w:hAnsi="Times New Roman" w:cs="Times New Roman"/>
          <w:sz w:val="28"/>
          <w:szCs w:val="28"/>
        </w:rPr>
        <w:t xml:space="preserve"> tọa đàm hôm nay đạt kết quả tốt</w:t>
      </w:r>
      <w:r w:rsidR="005D1E02" w:rsidRPr="00554721">
        <w:rPr>
          <w:rFonts w:ascii="Times New Roman" w:hAnsi="Times New Roman" w:cs="Times New Roman"/>
          <w:sz w:val="28"/>
          <w:szCs w:val="28"/>
        </w:rPr>
        <w:t xml:space="preserve"> Ban thường trực Ủy ban MTTQ Việt Nam thành phố đề nghị các vị đại biểu tham dự sẽ tập trung nghiên cứu, thảo luận, trao đổi làm rõ hơn những nội dung sau:</w:t>
      </w:r>
    </w:p>
    <w:p w:rsidR="00E5557E" w:rsidRPr="00554721" w:rsidRDefault="00E5557E" w:rsidP="00E5557E">
      <w:pPr>
        <w:pBdr>
          <w:top w:val="dotted" w:sz="4" w:space="0" w:color="FFFFFF"/>
          <w:left w:val="dotted" w:sz="4" w:space="0" w:color="FFFFFF"/>
          <w:bottom w:val="dotted" w:sz="4" w:space="31" w:color="FFFFFF"/>
          <w:right w:val="dotted" w:sz="4" w:space="0" w:color="FFFFFF"/>
        </w:pBdr>
        <w:shd w:val="clear" w:color="auto" w:fill="FFFFFF"/>
        <w:tabs>
          <w:tab w:val="left" w:pos="567"/>
        </w:tabs>
        <w:spacing w:before="40" w:after="40"/>
        <w:jc w:val="both"/>
        <w:rPr>
          <w:rFonts w:ascii="Times New Roman" w:hAnsi="Times New Roman" w:cs="Times New Roman"/>
          <w:bCs/>
          <w:sz w:val="28"/>
          <w:szCs w:val="28"/>
        </w:rPr>
      </w:pPr>
      <w:r w:rsidRPr="00554721">
        <w:rPr>
          <w:rFonts w:ascii="Times New Roman" w:hAnsi="Times New Roman" w:cs="Times New Roman"/>
          <w:sz w:val="28"/>
          <w:szCs w:val="28"/>
        </w:rPr>
        <w:t xml:space="preserve">     </w:t>
      </w:r>
      <w:r w:rsidR="00597870" w:rsidRPr="00554721">
        <w:rPr>
          <w:rFonts w:ascii="Times New Roman" w:eastAsia="Times New Roman" w:hAnsi="Times New Roman" w:cs="Times New Roman"/>
          <w:i/>
          <w:iCs/>
          <w:sz w:val="28"/>
          <w:szCs w:val="28"/>
          <w:bdr w:val="none" w:sz="0" w:space="0" w:color="auto" w:frame="1"/>
        </w:rPr>
        <w:t xml:space="preserve">  T</w:t>
      </w:r>
      <w:r w:rsidR="002B60F4" w:rsidRPr="00554721">
        <w:rPr>
          <w:rFonts w:ascii="Times New Roman" w:eastAsia="Times New Roman" w:hAnsi="Times New Roman" w:cs="Times New Roman"/>
          <w:i/>
          <w:iCs/>
          <w:sz w:val="28"/>
          <w:szCs w:val="28"/>
          <w:bdr w:val="none" w:sz="0" w:space="0" w:color="auto" w:frame="1"/>
        </w:rPr>
        <w:t>hứ nhất l</w:t>
      </w:r>
      <w:r w:rsidR="00D77BFA" w:rsidRPr="00554721">
        <w:rPr>
          <w:rFonts w:ascii="Times New Roman" w:eastAsia="Times New Roman" w:hAnsi="Times New Roman" w:cs="Times New Roman"/>
          <w:i/>
          <w:iCs/>
          <w:sz w:val="28"/>
          <w:szCs w:val="28"/>
          <w:bdr w:val="none" w:sz="0" w:space="0" w:color="auto" w:frame="1"/>
        </w:rPr>
        <w:t>à</w:t>
      </w:r>
      <w:r w:rsidR="002B60F4" w:rsidRPr="00554721">
        <w:rPr>
          <w:rFonts w:ascii="Times New Roman" w:eastAsia="Times New Roman" w:hAnsi="Times New Roman" w:cs="Times New Roman"/>
          <w:iCs/>
          <w:sz w:val="28"/>
          <w:szCs w:val="28"/>
          <w:bdr w:val="none" w:sz="0" w:space="0" w:color="auto" w:frame="1"/>
        </w:rPr>
        <w:t>:</w:t>
      </w:r>
      <w:r w:rsidR="002B60F4" w:rsidRPr="00554721">
        <w:rPr>
          <w:rFonts w:ascii="Times New Roman" w:eastAsia="Times New Roman" w:hAnsi="Times New Roman" w:cs="Times New Roman"/>
          <w:sz w:val="28"/>
          <w:szCs w:val="28"/>
        </w:rPr>
        <w:t xml:space="preserve"> </w:t>
      </w:r>
      <w:r w:rsidR="009F6F43" w:rsidRPr="00554721">
        <w:rPr>
          <w:rFonts w:ascii="Times New Roman" w:eastAsia="Times New Roman" w:hAnsi="Times New Roman" w:cs="Times New Roman"/>
          <w:sz w:val="28"/>
          <w:szCs w:val="28"/>
        </w:rPr>
        <w:t>g</w:t>
      </w:r>
      <w:r w:rsidR="002B60F4" w:rsidRPr="00554721">
        <w:rPr>
          <w:rFonts w:ascii="Times New Roman" w:eastAsia="Times New Roman" w:hAnsi="Times New Roman" w:cs="Times New Roman"/>
          <w:sz w:val="28"/>
          <w:szCs w:val="28"/>
        </w:rPr>
        <w:t>iới thiệu</w:t>
      </w:r>
      <w:r w:rsidR="005F7850" w:rsidRPr="00554721">
        <w:rPr>
          <w:rFonts w:ascii="Times New Roman" w:eastAsia="Times New Roman" w:hAnsi="Times New Roman" w:cs="Times New Roman"/>
          <w:sz w:val="28"/>
          <w:szCs w:val="28"/>
        </w:rPr>
        <w:t xml:space="preserve"> tập thể, cá nhân có</w:t>
      </w:r>
      <w:r w:rsidR="002B60F4" w:rsidRPr="00554721">
        <w:rPr>
          <w:rFonts w:ascii="Times New Roman" w:eastAsia="Times New Roman" w:hAnsi="Times New Roman" w:cs="Times New Roman"/>
          <w:sz w:val="28"/>
          <w:szCs w:val="28"/>
        </w:rPr>
        <w:t xml:space="preserve"> cách làm hay, hiệu quả </w:t>
      </w:r>
      <w:r w:rsidR="005F7850" w:rsidRPr="00554721">
        <w:rPr>
          <w:rFonts w:ascii="Times New Roman" w:eastAsia="Times New Roman" w:hAnsi="Times New Roman" w:cs="Times New Roman"/>
          <w:sz w:val="28"/>
          <w:szCs w:val="28"/>
        </w:rPr>
        <w:t>trong việc</w:t>
      </w:r>
      <w:r w:rsidR="002B60F4" w:rsidRPr="00554721">
        <w:rPr>
          <w:rFonts w:ascii="Times New Roman" w:eastAsia="Times New Roman" w:hAnsi="Times New Roman" w:cs="Times New Roman"/>
          <w:sz w:val="28"/>
          <w:szCs w:val="28"/>
        </w:rPr>
        <w:t xml:space="preserve"> quản lý, </w:t>
      </w:r>
      <w:r w:rsidR="005F7850" w:rsidRPr="00554721">
        <w:rPr>
          <w:rFonts w:ascii="Times New Roman" w:hAnsi="Times New Roman" w:cs="Times New Roman"/>
          <w:sz w:val="28"/>
          <w:szCs w:val="28"/>
        </w:rPr>
        <w:t>khai thác, sử dụng hiệu quả tủ sách lý luận chính trị</w:t>
      </w:r>
      <w:r w:rsidR="002B60F4" w:rsidRPr="00554721">
        <w:rPr>
          <w:rFonts w:ascii="Times New Roman" w:eastAsia="Times New Roman" w:hAnsi="Times New Roman" w:cs="Times New Roman"/>
          <w:sz w:val="28"/>
          <w:szCs w:val="28"/>
        </w:rPr>
        <w:t>; đảm bả</w:t>
      </w:r>
      <w:r w:rsidR="005F7850" w:rsidRPr="00554721">
        <w:rPr>
          <w:rFonts w:ascii="Times New Roman" w:eastAsia="Times New Roman" w:hAnsi="Times New Roman" w:cs="Times New Roman"/>
          <w:sz w:val="28"/>
          <w:szCs w:val="28"/>
        </w:rPr>
        <w:t>o khả năng nhân rộng, phổ biến m</w:t>
      </w:r>
      <w:r w:rsidR="002B60F4" w:rsidRPr="00554721">
        <w:rPr>
          <w:rFonts w:ascii="Times New Roman" w:eastAsia="Times New Roman" w:hAnsi="Times New Roman" w:cs="Times New Roman"/>
          <w:sz w:val="28"/>
          <w:szCs w:val="28"/>
        </w:rPr>
        <w:t xml:space="preserve">ô hình này đến các cơ quan, đơn vị các cấp trong </w:t>
      </w:r>
      <w:r w:rsidR="005F7850" w:rsidRPr="00554721">
        <w:rPr>
          <w:rFonts w:ascii="Times New Roman" w:eastAsia="Times New Roman" w:hAnsi="Times New Roman" w:cs="Times New Roman"/>
          <w:sz w:val="28"/>
          <w:szCs w:val="28"/>
        </w:rPr>
        <w:t>thành phố</w:t>
      </w:r>
      <w:r w:rsidR="002B60F4" w:rsidRPr="00554721">
        <w:rPr>
          <w:rFonts w:ascii="Times New Roman" w:eastAsia="Times New Roman" w:hAnsi="Times New Roman" w:cs="Times New Roman"/>
          <w:sz w:val="28"/>
          <w:szCs w:val="28"/>
        </w:rPr>
        <w:t>.</w:t>
      </w:r>
    </w:p>
    <w:p w:rsidR="00E5557E" w:rsidRPr="00554721" w:rsidRDefault="00E5557E" w:rsidP="00E5557E">
      <w:pPr>
        <w:pBdr>
          <w:top w:val="dotted" w:sz="4" w:space="0" w:color="FFFFFF"/>
          <w:left w:val="dotted" w:sz="4" w:space="0" w:color="FFFFFF"/>
          <w:bottom w:val="dotted" w:sz="4" w:space="31" w:color="FFFFFF"/>
          <w:right w:val="dotted" w:sz="4" w:space="0" w:color="FFFFFF"/>
        </w:pBdr>
        <w:shd w:val="clear" w:color="auto" w:fill="FFFFFF"/>
        <w:tabs>
          <w:tab w:val="left" w:pos="567"/>
        </w:tabs>
        <w:spacing w:before="40" w:after="40"/>
        <w:jc w:val="both"/>
        <w:rPr>
          <w:rFonts w:ascii="Times New Roman" w:hAnsi="Times New Roman" w:cs="Times New Roman"/>
          <w:bCs/>
          <w:sz w:val="28"/>
          <w:szCs w:val="28"/>
        </w:rPr>
      </w:pPr>
      <w:r w:rsidRPr="00554721">
        <w:rPr>
          <w:rFonts w:ascii="Times New Roman" w:hAnsi="Times New Roman" w:cs="Times New Roman"/>
          <w:bCs/>
          <w:sz w:val="28"/>
          <w:szCs w:val="28"/>
        </w:rPr>
        <w:t xml:space="preserve">        </w:t>
      </w:r>
      <w:r w:rsidR="006839C9" w:rsidRPr="00554721">
        <w:rPr>
          <w:rFonts w:ascii="Times New Roman" w:eastAsia="Times New Roman" w:hAnsi="Times New Roman" w:cs="Times New Roman"/>
          <w:i/>
          <w:iCs/>
          <w:sz w:val="28"/>
          <w:szCs w:val="28"/>
          <w:bdr w:val="none" w:sz="0" w:space="0" w:color="auto" w:frame="1"/>
        </w:rPr>
        <w:t>Thứ hai là</w:t>
      </w:r>
      <w:r w:rsidR="006839C9" w:rsidRPr="00554721">
        <w:rPr>
          <w:rFonts w:ascii="Times New Roman" w:eastAsia="Times New Roman" w:hAnsi="Times New Roman" w:cs="Times New Roman"/>
          <w:iCs/>
          <w:sz w:val="28"/>
          <w:szCs w:val="28"/>
          <w:bdr w:val="none" w:sz="0" w:space="0" w:color="auto" w:frame="1"/>
        </w:rPr>
        <w:t xml:space="preserve">: </w:t>
      </w:r>
      <w:r w:rsidR="00323F2E" w:rsidRPr="00554721">
        <w:rPr>
          <w:rFonts w:ascii="Times New Roman" w:eastAsia="Times New Roman" w:hAnsi="Times New Roman" w:cs="Times New Roman"/>
          <w:iCs/>
          <w:sz w:val="28"/>
          <w:szCs w:val="28"/>
          <w:bdr w:val="none" w:sz="0" w:space="0" w:color="auto" w:frame="1"/>
        </w:rPr>
        <w:t xml:space="preserve">trao đổi về </w:t>
      </w:r>
      <w:r w:rsidR="006839C9" w:rsidRPr="00554721">
        <w:rPr>
          <w:rFonts w:ascii="Times New Roman" w:eastAsia="Times New Roman" w:hAnsi="Times New Roman" w:cs="Times New Roman"/>
          <w:iCs/>
          <w:sz w:val="28"/>
          <w:szCs w:val="28"/>
          <w:bdr w:val="none" w:sz="0" w:space="0" w:color="auto" w:frame="1"/>
        </w:rPr>
        <w:t xml:space="preserve">các </w:t>
      </w:r>
      <w:r w:rsidR="006839C9" w:rsidRPr="00554721">
        <w:rPr>
          <w:rFonts w:ascii="Times New Roman" w:eastAsia="Times New Roman" w:hAnsi="Times New Roman" w:cs="Times New Roman"/>
          <w:sz w:val="28"/>
          <w:szCs w:val="28"/>
        </w:rPr>
        <w:t xml:space="preserve">giải pháp tăng cường hoạt động nghiên cứu, học tập, quán triệt lý luận, chính trị </w:t>
      </w:r>
      <w:r w:rsidR="00D77BFA" w:rsidRPr="00554721">
        <w:rPr>
          <w:rFonts w:ascii="Times New Roman" w:eastAsia="Times New Roman" w:hAnsi="Times New Roman" w:cs="Times New Roman"/>
          <w:sz w:val="28"/>
          <w:szCs w:val="28"/>
        </w:rPr>
        <w:t xml:space="preserve">để tinh thần, nội dung, quan điểm của Đảng được lan tỏa sâu rộng, đến với cán bộ, đảng viên các cơ quan, đơn vị </w:t>
      </w:r>
      <w:r w:rsidR="006839C9" w:rsidRPr="00554721">
        <w:rPr>
          <w:rFonts w:ascii="Times New Roman" w:eastAsia="Times New Roman" w:hAnsi="Times New Roman" w:cs="Times New Roman"/>
          <w:sz w:val="28"/>
          <w:szCs w:val="28"/>
        </w:rPr>
        <w:t xml:space="preserve">và các tầng lớp </w:t>
      </w:r>
      <w:r w:rsidR="009F6F43" w:rsidRPr="00554721">
        <w:rPr>
          <w:rFonts w:ascii="Times New Roman" w:eastAsia="Times New Roman" w:hAnsi="Times New Roman" w:cs="Times New Roman"/>
          <w:sz w:val="28"/>
          <w:szCs w:val="28"/>
        </w:rPr>
        <w:t>N</w:t>
      </w:r>
      <w:r w:rsidR="006839C9" w:rsidRPr="00554721">
        <w:rPr>
          <w:rFonts w:ascii="Times New Roman" w:eastAsia="Times New Roman" w:hAnsi="Times New Roman" w:cs="Times New Roman"/>
          <w:sz w:val="28"/>
          <w:szCs w:val="28"/>
        </w:rPr>
        <w:t xml:space="preserve">hân dân </w:t>
      </w:r>
      <w:r w:rsidR="00D77BFA" w:rsidRPr="00554721">
        <w:rPr>
          <w:rFonts w:ascii="Times New Roman" w:eastAsia="Times New Roman" w:hAnsi="Times New Roman" w:cs="Times New Roman"/>
          <w:sz w:val="28"/>
          <w:szCs w:val="28"/>
        </w:rPr>
        <w:t>một cách kịp</w:t>
      </w:r>
      <w:r w:rsidR="0083427A" w:rsidRPr="00554721">
        <w:rPr>
          <w:rFonts w:ascii="Times New Roman" w:eastAsia="Times New Roman" w:hAnsi="Times New Roman" w:cs="Times New Roman"/>
          <w:sz w:val="28"/>
          <w:szCs w:val="28"/>
        </w:rPr>
        <w:t xml:space="preserve"> thời, hiệu quả thiết thực nhất; có thể </w:t>
      </w:r>
      <w:r w:rsidR="007F71CF" w:rsidRPr="00554721">
        <w:rPr>
          <w:rFonts w:ascii="Times New Roman" w:hAnsi="Times New Roman" w:cs="Times New Roman"/>
          <w:sz w:val="28"/>
          <w:szCs w:val="28"/>
        </w:rPr>
        <w:t>vận dụng lý luận từ sách lý luận, chính trị vào thực tiễn thực hiện nghị quyết, chương trình, đề án, kế hoạch, chính sách…</w:t>
      </w:r>
      <w:r w:rsidR="0083427A" w:rsidRPr="00554721">
        <w:rPr>
          <w:rFonts w:ascii="Times New Roman" w:hAnsi="Times New Roman" w:cs="Times New Roman"/>
          <w:sz w:val="28"/>
          <w:szCs w:val="28"/>
        </w:rPr>
        <w:t xml:space="preserve"> và đời sống</w:t>
      </w:r>
      <w:r w:rsidR="009F6F43" w:rsidRPr="00554721">
        <w:rPr>
          <w:rFonts w:ascii="Times New Roman" w:hAnsi="Times New Roman" w:cs="Times New Roman"/>
          <w:sz w:val="28"/>
          <w:szCs w:val="28"/>
        </w:rPr>
        <w:t xml:space="preserve"> Nhân dân</w:t>
      </w:r>
      <w:r w:rsidR="0083427A" w:rsidRPr="00554721">
        <w:rPr>
          <w:rFonts w:ascii="Times New Roman" w:hAnsi="Times New Roman" w:cs="Times New Roman"/>
          <w:sz w:val="28"/>
          <w:szCs w:val="28"/>
        </w:rPr>
        <w:t xml:space="preserve">. </w:t>
      </w:r>
    </w:p>
    <w:p w:rsidR="00E5557E" w:rsidRPr="00554721" w:rsidRDefault="00E5557E" w:rsidP="00E5557E">
      <w:pPr>
        <w:pBdr>
          <w:top w:val="dotted" w:sz="4" w:space="0" w:color="FFFFFF"/>
          <w:left w:val="dotted" w:sz="4" w:space="0" w:color="FFFFFF"/>
          <w:bottom w:val="dotted" w:sz="4" w:space="31" w:color="FFFFFF"/>
          <w:right w:val="dotted" w:sz="4" w:space="0" w:color="FFFFFF"/>
        </w:pBdr>
        <w:shd w:val="clear" w:color="auto" w:fill="FFFFFF"/>
        <w:tabs>
          <w:tab w:val="left" w:pos="567"/>
        </w:tabs>
        <w:spacing w:before="40" w:after="40"/>
        <w:jc w:val="both"/>
        <w:rPr>
          <w:rFonts w:ascii="Times New Roman" w:hAnsi="Times New Roman" w:cs="Times New Roman"/>
          <w:bCs/>
          <w:sz w:val="28"/>
          <w:szCs w:val="28"/>
        </w:rPr>
      </w:pPr>
      <w:r w:rsidRPr="00554721">
        <w:rPr>
          <w:rFonts w:ascii="Times New Roman" w:hAnsi="Times New Roman" w:cs="Times New Roman"/>
          <w:bCs/>
          <w:sz w:val="28"/>
          <w:szCs w:val="28"/>
        </w:rPr>
        <w:t xml:space="preserve">        </w:t>
      </w:r>
      <w:r w:rsidR="00FB3AFD" w:rsidRPr="00554721">
        <w:rPr>
          <w:rFonts w:ascii="Times New Roman" w:eastAsia="Times New Roman" w:hAnsi="Times New Roman" w:cs="Times New Roman"/>
          <w:i/>
          <w:sz w:val="28"/>
          <w:szCs w:val="28"/>
        </w:rPr>
        <w:t xml:space="preserve">Thứ ba </w:t>
      </w:r>
      <w:r w:rsidR="00D77BFA" w:rsidRPr="00554721">
        <w:rPr>
          <w:rFonts w:ascii="Times New Roman" w:eastAsia="Times New Roman" w:hAnsi="Times New Roman" w:cs="Times New Roman"/>
          <w:i/>
          <w:sz w:val="28"/>
          <w:szCs w:val="28"/>
        </w:rPr>
        <w:t>là,</w:t>
      </w:r>
      <w:r w:rsidR="00D77BFA" w:rsidRPr="00554721">
        <w:rPr>
          <w:rFonts w:ascii="Times New Roman" w:eastAsia="Times New Roman" w:hAnsi="Times New Roman" w:cs="Times New Roman"/>
          <w:sz w:val="28"/>
          <w:szCs w:val="28"/>
        </w:rPr>
        <w:t xml:space="preserve"> </w:t>
      </w:r>
      <w:r w:rsidR="007F71CF" w:rsidRPr="00554721">
        <w:rPr>
          <w:rFonts w:ascii="Times New Roman" w:eastAsia="Times New Roman" w:hAnsi="Times New Roman" w:cs="Times New Roman"/>
          <w:sz w:val="28"/>
          <w:szCs w:val="28"/>
        </w:rPr>
        <w:t xml:space="preserve">chia sẻ kinh nghiệm, giải pháp thiết thực, hiệu quả để </w:t>
      </w:r>
      <w:r w:rsidR="00FB3AFD" w:rsidRPr="00554721">
        <w:rPr>
          <w:rFonts w:ascii="Times New Roman" w:eastAsia="Times New Roman" w:hAnsi="Times New Roman" w:cs="Times New Roman"/>
          <w:sz w:val="28"/>
          <w:szCs w:val="28"/>
        </w:rPr>
        <w:t xml:space="preserve">triển khai thực hiện </w:t>
      </w:r>
      <w:r w:rsidR="007F71CF" w:rsidRPr="00554721">
        <w:rPr>
          <w:rFonts w:ascii="Times New Roman" w:eastAsia="Times New Roman" w:hAnsi="Times New Roman" w:cs="Times New Roman"/>
          <w:sz w:val="28"/>
          <w:szCs w:val="28"/>
        </w:rPr>
        <w:t>tốt hơn việc đọc, nghiên cứu và vận dụng tinh thần, quan điểm lãnh đạo, chỉ đạo của Đảng ta trong thực hiện nhiệm vụ chính trị; đặc biệt hữu ích trong việc cập nhật kiến thức, thúc đẩy việc tự học, tự nghiên cứu lý luận chính trị để sáng tác những tác phẩm chất lượng dự thi các cuộc thi lớn của tỉnh và Trung ương đang phát động hiện nay</w:t>
      </w:r>
      <w:r w:rsidR="00323F2E" w:rsidRPr="00554721">
        <w:rPr>
          <w:rFonts w:ascii="Times New Roman" w:eastAsia="Times New Roman" w:hAnsi="Times New Roman" w:cs="Times New Roman"/>
          <w:sz w:val="28"/>
          <w:szCs w:val="28"/>
        </w:rPr>
        <w:t xml:space="preserve"> như</w:t>
      </w:r>
      <w:r w:rsidR="002B60F4" w:rsidRPr="00554721">
        <w:rPr>
          <w:rFonts w:ascii="Times New Roman" w:hAnsi="Times New Roman" w:cs="Times New Roman"/>
          <w:sz w:val="28"/>
          <w:szCs w:val="28"/>
        </w:rPr>
        <w:t xml:space="preserve"> Cuộc thi chính luận về bảo vệ nền tảng tư tưởng của Đảng. </w:t>
      </w:r>
    </w:p>
    <w:p w:rsidR="00E5557E" w:rsidRPr="00554721" w:rsidRDefault="00E5557E" w:rsidP="00E5557E">
      <w:pPr>
        <w:pBdr>
          <w:top w:val="dotted" w:sz="4" w:space="0" w:color="FFFFFF"/>
          <w:left w:val="dotted" w:sz="4" w:space="0" w:color="FFFFFF"/>
          <w:bottom w:val="dotted" w:sz="4" w:space="31" w:color="FFFFFF"/>
          <w:right w:val="dotted" w:sz="4" w:space="0" w:color="FFFFFF"/>
        </w:pBdr>
        <w:shd w:val="clear" w:color="auto" w:fill="FFFFFF"/>
        <w:tabs>
          <w:tab w:val="left" w:pos="567"/>
        </w:tabs>
        <w:spacing w:before="40" w:after="40"/>
        <w:jc w:val="both"/>
        <w:rPr>
          <w:rFonts w:ascii="Times New Roman" w:hAnsi="Times New Roman" w:cs="Times New Roman"/>
          <w:bCs/>
          <w:sz w:val="28"/>
          <w:szCs w:val="28"/>
        </w:rPr>
      </w:pPr>
      <w:r w:rsidRPr="00554721">
        <w:rPr>
          <w:rFonts w:ascii="Times New Roman" w:hAnsi="Times New Roman" w:cs="Times New Roman"/>
          <w:bCs/>
          <w:sz w:val="28"/>
          <w:szCs w:val="28"/>
        </w:rPr>
        <w:t xml:space="preserve">        </w:t>
      </w:r>
      <w:r w:rsidR="00323F2E" w:rsidRPr="00554721">
        <w:rPr>
          <w:rFonts w:ascii="Times New Roman" w:eastAsia="Times New Roman" w:hAnsi="Times New Roman" w:cs="Times New Roman"/>
          <w:i/>
          <w:sz w:val="28"/>
          <w:szCs w:val="28"/>
        </w:rPr>
        <w:t>Thứ tư l</w:t>
      </w:r>
      <w:r w:rsidR="00432BB0" w:rsidRPr="00554721">
        <w:rPr>
          <w:rFonts w:ascii="Times New Roman" w:eastAsia="Times New Roman" w:hAnsi="Times New Roman" w:cs="Times New Roman"/>
          <w:i/>
          <w:sz w:val="28"/>
          <w:szCs w:val="28"/>
        </w:rPr>
        <w:t>à</w:t>
      </w:r>
      <w:r w:rsidR="00432BB0" w:rsidRPr="00554721">
        <w:rPr>
          <w:rFonts w:ascii="Times New Roman" w:eastAsia="Times New Roman" w:hAnsi="Times New Roman" w:cs="Times New Roman"/>
          <w:sz w:val="28"/>
          <w:szCs w:val="28"/>
        </w:rPr>
        <w:t xml:space="preserve">, </w:t>
      </w:r>
      <w:r w:rsidR="00323F2E" w:rsidRPr="00554721">
        <w:rPr>
          <w:rFonts w:ascii="Times New Roman" w:hAnsi="Times New Roman" w:cs="Times New Roman"/>
          <w:sz w:val="28"/>
          <w:szCs w:val="28"/>
        </w:rPr>
        <w:t>Nghiên cứu phối hợp với tổ chức thành viên, các các cơ quan, đơn vị có liên quan tổ chức các đợt sinh hoạt chính trị, tọa đàm giới thiệu sách lý luận, chính trị gắn với định hướng vận dụng vào thực hiện nhiệm vụ chính trị của các địa phương, đơn vị.</w:t>
      </w:r>
      <w:r w:rsidR="008C57D5" w:rsidRPr="00554721">
        <w:rPr>
          <w:rFonts w:ascii="Times New Roman" w:hAnsi="Times New Roman" w:cs="Times New Roman"/>
          <w:sz w:val="28"/>
          <w:szCs w:val="28"/>
        </w:rPr>
        <w:t xml:space="preserve"> T</w:t>
      </w:r>
      <w:r w:rsidR="00432BB0" w:rsidRPr="00554721">
        <w:rPr>
          <w:rFonts w:ascii="Times New Roman" w:eastAsia="Times New Roman" w:hAnsi="Times New Roman" w:cs="Times New Roman"/>
          <w:sz w:val="28"/>
          <w:szCs w:val="28"/>
        </w:rPr>
        <w:t>iếp tục lan tỏa, mở rộng giá trị, ý nghĩa quý báu của sách lý luận, chính trị, góp phần củng cố nhận thức, trách nhiệm, quyết tâm và nâng cao năng lực của đảng viên tham gia bảo vệ nền tảng tư tưởng của Đảng, đấu tranh phản bác các quan điểm sai trái, thù địch trong tình hình mới.</w:t>
      </w:r>
    </w:p>
    <w:p w:rsidR="00E5557E" w:rsidRPr="00554721" w:rsidRDefault="00E5557E" w:rsidP="00E5557E">
      <w:pPr>
        <w:pBdr>
          <w:top w:val="dotted" w:sz="4" w:space="0" w:color="FFFFFF"/>
          <w:left w:val="dotted" w:sz="4" w:space="0" w:color="FFFFFF"/>
          <w:bottom w:val="dotted" w:sz="4" w:space="31" w:color="FFFFFF"/>
          <w:right w:val="dotted" w:sz="4" w:space="0" w:color="FFFFFF"/>
        </w:pBdr>
        <w:shd w:val="clear" w:color="auto" w:fill="FFFFFF"/>
        <w:spacing w:before="40" w:after="40"/>
        <w:jc w:val="both"/>
        <w:rPr>
          <w:rFonts w:ascii="Times New Roman" w:hAnsi="Times New Roman" w:cs="Times New Roman"/>
          <w:bCs/>
          <w:sz w:val="28"/>
          <w:szCs w:val="28"/>
        </w:rPr>
      </w:pPr>
      <w:r w:rsidRPr="00554721">
        <w:rPr>
          <w:rFonts w:ascii="Times New Roman" w:hAnsi="Times New Roman" w:cs="Times New Roman"/>
          <w:bCs/>
          <w:sz w:val="28"/>
          <w:szCs w:val="28"/>
        </w:rPr>
        <w:t xml:space="preserve">        </w:t>
      </w:r>
      <w:r w:rsidR="005D1E02" w:rsidRPr="00554721">
        <w:rPr>
          <w:rFonts w:ascii="Times New Roman" w:hAnsi="Times New Roman" w:cs="Times New Roman"/>
          <w:i/>
          <w:sz w:val="28"/>
          <w:szCs w:val="28"/>
        </w:rPr>
        <w:t>Thứ năm</w:t>
      </w:r>
      <w:r w:rsidR="00F068AE" w:rsidRPr="00554721">
        <w:rPr>
          <w:rFonts w:ascii="Times New Roman" w:hAnsi="Times New Roman" w:cs="Times New Roman"/>
          <w:i/>
          <w:sz w:val="28"/>
          <w:szCs w:val="28"/>
        </w:rPr>
        <w:t xml:space="preserve"> là</w:t>
      </w:r>
      <w:r w:rsidR="00F068AE" w:rsidRPr="00554721">
        <w:rPr>
          <w:rFonts w:ascii="Times New Roman" w:hAnsi="Times New Roman" w:cs="Times New Roman"/>
          <w:sz w:val="28"/>
          <w:szCs w:val="28"/>
        </w:rPr>
        <w:t>,</w:t>
      </w:r>
      <w:r w:rsidR="005D1E02" w:rsidRPr="00554721">
        <w:rPr>
          <w:rFonts w:ascii="Times New Roman" w:hAnsi="Times New Roman" w:cs="Times New Roman"/>
          <w:sz w:val="28"/>
          <w:szCs w:val="28"/>
        </w:rPr>
        <w:t xml:space="preserve"> những bài học kinh nghiệm rút ra từ thực tiễn trong việc triển khai công tác tuyên truyền, đề xuất những giải pháp để nâng cao vai trò của hệ thống Mặt trận Tổ quốc các cấp </w:t>
      </w:r>
      <w:proofErr w:type="gramStart"/>
      <w:r w:rsidR="005D1E02" w:rsidRPr="00554721">
        <w:rPr>
          <w:rFonts w:ascii="Times New Roman" w:hAnsi="Times New Roman" w:cs="Times New Roman"/>
          <w:sz w:val="28"/>
          <w:szCs w:val="28"/>
        </w:rPr>
        <w:t>trong  trong</w:t>
      </w:r>
      <w:proofErr w:type="gramEnd"/>
      <w:r w:rsidR="005D1E02" w:rsidRPr="00554721">
        <w:rPr>
          <w:rFonts w:ascii="Times New Roman" w:hAnsi="Times New Roman" w:cs="Times New Roman"/>
          <w:sz w:val="28"/>
          <w:szCs w:val="28"/>
        </w:rPr>
        <w:t xml:space="preserve"> thành phố về tầm quan trọng của sách </w:t>
      </w:r>
      <w:r w:rsidR="005D1E02" w:rsidRPr="00554721">
        <w:rPr>
          <w:rFonts w:ascii="Times New Roman" w:hAnsi="Times New Roman" w:cs="Times New Roman"/>
          <w:sz w:val="28"/>
          <w:szCs w:val="28"/>
        </w:rPr>
        <w:lastRenderedPageBreak/>
        <w:t>lý luận chính trị trong công tác tuyên truyền, vận động và xây dựng khối đại đoàn kết toàn dân tộc”.</w:t>
      </w:r>
    </w:p>
    <w:p w:rsidR="00E5557E" w:rsidRPr="00554721" w:rsidRDefault="00E5557E" w:rsidP="00E5557E">
      <w:pPr>
        <w:pBdr>
          <w:top w:val="dotted" w:sz="4" w:space="0" w:color="FFFFFF"/>
          <w:left w:val="dotted" w:sz="4" w:space="0" w:color="FFFFFF"/>
          <w:bottom w:val="dotted" w:sz="4" w:space="31" w:color="FFFFFF"/>
          <w:right w:val="dotted" w:sz="4" w:space="0" w:color="FFFFFF"/>
        </w:pBdr>
        <w:shd w:val="clear" w:color="auto" w:fill="FFFFFF"/>
        <w:tabs>
          <w:tab w:val="left" w:pos="567"/>
        </w:tabs>
        <w:spacing w:before="40" w:after="40"/>
        <w:jc w:val="both"/>
        <w:rPr>
          <w:rFonts w:ascii="Times New Roman" w:hAnsi="Times New Roman" w:cs="Times New Roman"/>
          <w:bCs/>
          <w:sz w:val="28"/>
          <w:szCs w:val="28"/>
        </w:rPr>
      </w:pPr>
      <w:r w:rsidRPr="00554721">
        <w:rPr>
          <w:rFonts w:ascii="Times New Roman" w:hAnsi="Times New Roman" w:cs="Times New Roman"/>
          <w:bCs/>
          <w:sz w:val="28"/>
          <w:szCs w:val="28"/>
        </w:rPr>
        <w:t xml:space="preserve">        </w:t>
      </w:r>
      <w:r w:rsidR="006D677B" w:rsidRPr="00554721">
        <w:rPr>
          <w:rFonts w:ascii="Times New Roman" w:eastAsia="Times New Roman" w:hAnsi="Times New Roman" w:cs="Times New Roman"/>
          <w:sz w:val="28"/>
          <w:szCs w:val="28"/>
        </w:rPr>
        <w:t>Hy vọng rằng, kết quả T</w:t>
      </w:r>
      <w:r w:rsidR="00E03572" w:rsidRPr="00554721">
        <w:rPr>
          <w:rFonts w:ascii="Times New Roman" w:eastAsia="Times New Roman" w:hAnsi="Times New Roman" w:cs="Times New Roman"/>
          <w:sz w:val="28"/>
          <w:szCs w:val="28"/>
        </w:rPr>
        <w:t xml:space="preserve">ọa </w:t>
      </w:r>
      <w:r w:rsidR="006D677B" w:rsidRPr="00554721">
        <w:rPr>
          <w:rFonts w:ascii="Times New Roman" w:eastAsia="Times New Roman" w:hAnsi="Times New Roman" w:cs="Times New Roman"/>
          <w:sz w:val="28"/>
          <w:szCs w:val="28"/>
          <w:shd w:val="clear" w:color="auto" w:fill="FFFFFF"/>
          <w:lang w:val="vi-VN" w:eastAsia="vi-VN"/>
        </w:rPr>
        <w:t xml:space="preserve">đàm </w:t>
      </w:r>
      <w:r w:rsidR="006D677B" w:rsidRPr="00554721">
        <w:rPr>
          <w:rFonts w:ascii="Times New Roman" w:eastAsia="Times New Roman" w:hAnsi="Times New Roman" w:cs="Times New Roman"/>
          <w:sz w:val="28"/>
          <w:szCs w:val="28"/>
          <w:shd w:val="clear" w:color="auto" w:fill="FFFFFF"/>
          <w:lang w:eastAsia="vi-VN"/>
        </w:rPr>
        <w:t>“</w:t>
      </w:r>
      <w:r w:rsidR="006D677B" w:rsidRPr="00554721">
        <w:rPr>
          <w:rFonts w:ascii="Times New Roman" w:eastAsia="Times New Roman" w:hAnsi="Times New Roman" w:cs="Times New Roman"/>
          <w:b/>
          <w:i/>
          <w:sz w:val="28"/>
          <w:szCs w:val="28"/>
          <w:shd w:val="clear" w:color="auto" w:fill="FFFFFF"/>
          <w:lang w:eastAsia="vi-VN"/>
        </w:rPr>
        <w:t>Tầm quan trọng của sách lý luận chính trị trong công tác tuyên truyền, vận động và xây dựng khối đại đoàn kết toàn dân tộc”</w:t>
      </w:r>
      <w:r w:rsidR="00E03572" w:rsidRPr="00554721">
        <w:rPr>
          <w:rFonts w:ascii="Times New Roman" w:eastAsia="Times New Roman" w:hAnsi="Times New Roman" w:cs="Times New Roman"/>
          <w:sz w:val="28"/>
          <w:szCs w:val="28"/>
        </w:rPr>
        <w:t xml:space="preserve"> hôm nay sẽ góp phần thực hiện thắng lợi Nghị quyết XIII</w:t>
      </w:r>
      <w:r w:rsidR="00563983" w:rsidRPr="00554721">
        <w:rPr>
          <w:rFonts w:ascii="Times New Roman" w:eastAsia="Times New Roman" w:hAnsi="Times New Roman" w:cs="Times New Roman"/>
          <w:sz w:val="28"/>
          <w:szCs w:val="28"/>
        </w:rPr>
        <w:t xml:space="preserve"> của Đảng</w:t>
      </w:r>
      <w:r w:rsidR="00D50D28" w:rsidRPr="00554721">
        <w:rPr>
          <w:rFonts w:ascii="Times New Roman" w:eastAsia="Times New Roman" w:hAnsi="Times New Roman" w:cs="Times New Roman"/>
          <w:sz w:val="28"/>
          <w:szCs w:val="28"/>
        </w:rPr>
        <w:t>;</w:t>
      </w:r>
      <w:r w:rsidR="00563983" w:rsidRPr="00554721">
        <w:rPr>
          <w:rFonts w:ascii="Times New Roman" w:eastAsia="Times New Roman" w:hAnsi="Times New Roman" w:cs="Times New Roman"/>
          <w:sz w:val="28"/>
          <w:szCs w:val="28"/>
        </w:rPr>
        <w:t xml:space="preserve"> </w:t>
      </w:r>
      <w:r w:rsidR="00563983" w:rsidRPr="00554721">
        <w:rPr>
          <w:rFonts w:ascii="Times New Roman" w:hAnsi="Times New Roman" w:cs="Times New Roman"/>
          <w:sz w:val="28"/>
          <w:szCs w:val="28"/>
        </w:rPr>
        <w:t>Nghị quyết số 35-NQ/TW ngày 22/10/2018</w:t>
      </w:r>
      <w:r w:rsidR="00D50D28" w:rsidRPr="00554721">
        <w:rPr>
          <w:rFonts w:ascii="Times New Roman" w:hAnsi="Times New Roman" w:cs="Times New Roman"/>
          <w:sz w:val="28"/>
          <w:szCs w:val="28"/>
        </w:rPr>
        <w:t xml:space="preserve"> của Ban Chấp hành Trung ương về tăng cường bảo vệ nền tảng tư tưởng của Đảng, đấu tranh phản bác các quan điểm sai trái, thù địch trong tình hình mới; </w:t>
      </w:r>
      <w:r w:rsidR="00563983" w:rsidRPr="00554721">
        <w:rPr>
          <w:rFonts w:ascii="Times New Roman" w:eastAsia="Times New Roman" w:hAnsi="Times New Roman" w:cs="Times New Roman"/>
          <w:sz w:val="28"/>
          <w:szCs w:val="28"/>
          <w:shd w:val="clear" w:color="auto" w:fill="FFFFFF"/>
          <w:lang w:val="nl-NL" w:eastAsia="vi-VN"/>
        </w:rPr>
        <w:t xml:space="preserve">Nghị quyết số 21-NQ/TW ngày 16/6/2022 của Ban Chấp hành Trung ương Đảng (khóa XIII) về tăng cường củng cố, xây dựng tổ chức cơ sở đảng và nâng cao chất lượng đội ngũ đảng viên trong giai đoạn mới; </w:t>
      </w:r>
      <w:r w:rsidR="00563983" w:rsidRPr="00554721">
        <w:rPr>
          <w:rFonts w:ascii="Times New Roman" w:eastAsia="Times New Roman" w:hAnsi="Times New Roman" w:cs="Times New Roman"/>
          <w:spacing w:val="-4"/>
          <w:sz w:val="28"/>
          <w:szCs w:val="28"/>
          <w:lang w:val="vi-VN" w:eastAsia="vi-VN"/>
        </w:rPr>
        <w:t>Chỉ thị số 44-CT/TW, ngày 16/4/2020 của Ban Bí thư về đổi mới, nâng cao chất lượng, hiệu quả công tác xuất bản, phát hành và nghiên cứu, học tập sách lý luận, chính trị</w:t>
      </w:r>
      <w:r w:rsidR="00563983" w:rsidRPr="00554721">
        <w:rPr>
          <w:rFonts w:ascii="Times New Roman" w:eastAsia="Times New Roman" w:hAnsi="Times New Roman" w:cs="Times New Roman"/>
          <w:spacing w:val="-4"/>
          <w:sz w:val="28"/>
          <w:szCs w:val="28"/>
          <w:lang w:val="nl-NL" w:eastAsia="vi-VN"/>
        </w:rPr>
        <w:t xml:space="preserve">; </w:t>
      </w:r>
      <w:r w:rsidR="00563983" w:rsidRPr="00554721">
        <w:rPr>
          <w:rFonts w:ascii="Times New Roman" w:hAnsi="Times New Roman" w:cs="Times New Roman"/>
          <w:bCs/>
          <w:sz w:val="28"/>
          <w:szCs w:val="28"/>
        </w:rPr>
        <w:t xml:space="preserve">Chỉ thị số 23-CT/TU, ngày 15/5/2023 của Thành ủy Cần Thơ về đổi mới, nâng cao chất lượng và hiệu quả công tác nghiên cứu, học tập, quán triệt chủ trương, đường lối </w:t>
      </w:r>
      <w:bookmarkStart w:id="2" w:name="_GoBack"/>
      <w:bookmarkEnd w:id="2"/>
      <w:r w:rsidR="00563983" w:rsidRPr="00554721">
        <w:rPr>
          <w:rFonts w:ascii="Times New Roman" w:hAnsi="Times New Roman" w:cs="Times New Roman"/>
          <w:bCs/>
          <w:sz w:val="28"/>
          <w:szCs w:val="28"/>
        </w:rPr>
        <w:t>của Đảng</w:t>
      </w:r>
      <w:r w:rsidR="00AF7C79" w:rsidRPr="00554721">
        <w:rPr>
          <w:rFonts w:ascii="Times New Roman" w:hAnsi="Times New Roman" w:cs="Times New Roman"/>
          <w:bCs/>
          <w:sz w:val="28"/>
          <w:szCs w:val="28"/>
        </w:rPr>
        <w:t>.</w:t>
      </w:r>
    </w:p>
    <w:p w:rsidR="00E5557E" w:rsidRPr="00554721" w:rsidRDefault="00E5557E" w:rsidP="00E5557E">
      <w:pPr>
        <w:pBdr>
          <w:top w:val="dotted" w:sz="4" w:space="0" w:color="FFFFFF"/>
          <w:left w:val="dotted" w:sz="4" w:space="0" w:color="FFFFFF"/>
          <w:bottom w:val="dotted" w:sz="4" w:space="31" w:color="FFFFFF"/>
          <w:right w:val="dotted" w:sz="4" w:space="0" w:color="FFFFFF"/>
        </w:pBdr>
        <w:shd w:val="clear" w:color="auto" w:fill="FFFFFF"/>
        <w:tabs>
          <w:tab w:val="left" w:pos="567"/>
        </w:tabs>
        <w:spacing w:before="40" w:after="40"/>
        <w:jc w:val="both"/>
        <w:rPr>
          <w:rFonts w:ascii="Times New Roman" w:hAnsi="Times New Roman" w:cs="Times New Roman"/>
          <w:bCs/>
          <w:sz w:val="28"/>
          <w:szCs w:val="28"/>
        </w:rPr>
      </w:pPr>
      <w:r w:rsidRPr="00554721">
        <w:rPr>
          <w:rFonts w:ascii="Times New Roman" w:hAnsi="Times New Roman" w:cs="Times New Roman"/>
          <w:bCs/>
          <w:sz w:val="28"/>
          <w:szCs w:val="28"/>
        </w:rPr>
        <w:t xml:space="preserve">        </w:t>
      </w:r>
      <w:r w:rsidR="008C2A3F" w:rsidRPr="00554721">
        <w:rPr>
          <w:rFonts w:ascii="Times New Roman" w:hAnsi="Times New Roman" w:cs="Times New Roman"/>
          <w:sz w:val="28"/>
          <w:szCs w:val="28"/>
        </w:rPr>
        <w:t>Một lần nữa, thay mặt Ban thường trực Ủy ban Mặt trận Tổ quốc Việt Nam thành phố, Ban Tổ chức buổi</w:t>
      </w:r>
      <w:r w:rsidR="009B586D" w:rsidRPr="00554721">
        <w:rPr>
          <w:rFonts w:ascii="Times New Roman" w:hAnsi="Times New Roman" w:cs="Times New Roman"/>
          <w:sz w:val="28"/>
          <w:szCs w:val="28"/>
        </w:rPr>
        <w:t xml:space="preserve"> </w:t>
      </w:r>
      <w:r w:rsidR="008C2A3F" w:rsidRPr="00554721">
        <w:rPr>
          <w:rFonts w:ascii="Times New Roman" w:hAnsi="Times New Roman" w:cs="Times New Roman"/>
          <w:sz w:val="28"/>
          <w:szCs w:val="28"/>
        </w:rPr>
        <w:t>tọa đàm, xin trân trọng cảm ơn và kính chúc Quý vị lãnh đạo, quý đại biểu luôn mạnh khỏe, hạnh phúc và thành công.Chúc buổi tọa đàm của chúng ta thành công tốt đẹp.</w:t>
      </w:r>
    </w:p>
    <w:p w:rsidR="008C2A3F" w:rsidRPr="00554721" w:rsidRDefault="00E5557E" w:rsidP="00E5557E">
      <w:pPr>
        <w:pBdr>
          <w:top w:val="dotted" w:sz="4" w:space="0" w:color="FFFFFF"/>
          <w:left w:val="dotted" w:sz="4" w:space="0" w:color="FFFFFF"/>
          <w:bottom w:val="dotted" w:sz="4" w:space="31" w:color="FFFFFF"/>
          <w:right w:val="dotted" w:sz="4" w:space="0" w:color="FFFFFF"/>
        </w:pBdr>
        <w:shd w:val="clear" w:color="auto" w:fill="FFFFFF"/>
        <w:tabs>
          <w:tab w:val="left" w:pos="567"/>
        </w:tabs>
        <w:spacing w:before="40" w:after="40"/>
        <w:jc w:val="both"/>
        <w:rPr>
          <w:rFonts w:ascii="Times New Roman" w:hAnsi="Times New Roman" w:cs="Times New Roman"/>
          <w:bCs/>
          <w:sz w:val="28"/>
          <w:szCs w:val="28"/>
        </w:rPr>
      </w:pPr>
      <w:r w:rsidRPr="00554721">
        <w:rPr>
          <w:rFonts w:ascii="Times New Roman" w:hAnsi="Times New Roman" w:cs="Times New Roman"/>
          <w:bCs/>
          <w:sz w:val="28"/>
          <w:szCs w:val="28"/>
        </w:rPr>
        <w:t xml:space="preserve">          </w:t>
      </w:r>
      <w:r w:rsidR="008C2A3F" w:rsidRPr="00554721">
        <w:rPr>
          <w:rFonts w:ascii="Times New Roman" w:hAnsi="Times New Roman" w:cs="Times New Roman"/>
          <w:sz w:val="28"/>
          <w:szCs w:val="28"/>
        </w:rPr>
        <w:t>Xin trân trọng cảm ơn!</w:t>
      </w:r>
    </w:p>
    <w:p w:rsidR="008C2A3F" w:rsidRPr="00554721" w:rsidRDefault="008C2A3F" w:rsidP="008C2A3F">
      <w:pPr>
        <w:tabs>
          <w:tab w:val="left" w:pos="720"/>
        </w:tabs>
        <w:spacing w:before="100" w:after="120"/>
        <w:ind w:firstLine="839"/>
        <w:jc w:val="both"/>
        <w:rPr>
          <w:sz w:val="28"/>
          <w:szCs w:val="28"/>
        </w:rPr>
      </w:pPr>
      <w:r w:rsidRPr="00554721">
        <w:rPr>
          <w:sz w:val="28"/>
          <w:szCs w:val="28"/>
        </w:rPr>
        <w:tab/>
      </w:r>
    </w:p>
    <w:p w:rsidR="008C2A3F" w:rsidRPr="00554721" w:rsidRDefault="008C2A3F" w:rsidP="00067BBF">
      <w:pPr>
        <w:shd w:val="clear" w:color="auto" w:fill="FFFFFF"/>
        <w:spacing w:after="0" w:line="312" w:lineRule="auto"/>
        <w:ind w:firstLine="720"/>
        <w:jc w:val="both"/>
        <w:textAlignment w:val="baseline"/>
        <w:rPr>
          <w:rFonts w:ascii="Times New Roman" w:hAnsi="Times New Roman" w:cs="Times New Roman"/>
          <w:b/>
          <w:sz w:val="32"/>
          <w:szCs w:val="32"/>
        </w:rPr>
      </w:pPr>
    </w:p>
    <w:sectPr w:rsidR="008C2A3F" w:rsidRPr="00554721" w:rsidSect="005E4080">
      <w:headerReference w:type="default" r:id="rId8"/>
      <w:pgSz w:w="12240" w:h="15840"/>
      <w:pgMar w:top="907" w:right="1191" w:bottom="90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89" w:rsidRDefault="00F24389" w:rsidP="00E122E7">
      <w:pPr>
        <w:spacing w:after="0" w:line="240" w:lineRule="auto"/>
      </w:pPr>
      <w:r>
        <w:separator/>
      </w:r>
    </w:p>
  </w:endnote>
  <w:endnote w:type="continuationSeparator" w:id="0">
    <w:p w:rsidR="00F24389" w:rsidRDefault="00F24389" w:rsidP="00E1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Century Schoolbook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89" w:rsidRDefault="00F24389" w:rsidP="00E122E7">
      <w:pPr>
        <w:spacing w:after="0" w:line="240" w:lineRule="auto"/>
      </w:pPr>
      <w:r>
        <w:separator/>
      </w:r>
    </w:p>
  </w:footnote>
  <w:footnote w:type="continuationSeparator" w:id="0">
    <w:p w:rsidR="00F24389" w:rsidRDefault="00F24389" w:rsidP="00E122E7">
      <w:pPr>
        <w:spacing w:after="0" w:line="240" w:lineRule="auto"/>
      </w:pPr>
      <w:r>
        <w:continuationSeparator/>
      </w:r>
    </w:p>
  </w:footnote>
  <w:footnote w:id="1">
    <w:p w:rsidR="00E122E7" w:rsidRDefault="00E122E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756489"/>
      <w:docPartObj>
        <w:docPartGallery w:val="Page Numbers (Top of Page)"/>
        <w:docPartUnique/>
      </w:docPartObj>
    </w:sdtPr>
    <w:sdtEndPr>
      <w:rPr>
        <w:noProof/>
      </w:rPr>
    </w:sdtEndPr>
    <w:sdtContent>
      <w:p w:rsidR="005E4080" w:rsidRDefault="005E4080">
        <w:pPr>
          <w:pStyle w:val="Header"/>
          <w:jc w:val="center"/>
        </w:pPr>
        <w:r>
          <w:fldChar w:fldCharType="begin"/>
        </w:r>
        <w:r>
          <w:instrText xml:space="preserve"> PAGE   \* MERGEFORMAT </w:instrText>
        </w:r>
        <w:r>
          <w:fldChar w:fldCharType="separate"/>
        </w:r>
        <w:r w:rsidR="00554721">
          <w:rPr>
            <w:noProof/>
          </w:rPr>
          <w:t>7</w:t>
        </w:r>
        <w:r>
          <w:rPr>
            <w:noProof/>
          </w:rPr>
          <w:fldChar w:fldCharType="end"/>
        </w:r>
      </w:p>
    </w:sdtContent>
  </w:sdt>
  <w:p w:rsidR="005E4080" w:rsidRDefault="005E40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D1"/>
    <w:rsid w:val="00005E8A"/>
    <w:rsid w:val="00025900"/>
    <w:rsid w:val="00040BDD"/>
    <w:rsid w:val="00042641"/>
    <w:rsid w:val="00067BBF"/>
    <w:rsid w:val="00082612"/>
    <w:rsid w:val="000A7641"/>
    <w:rsid w:val="000C4F38"/>
    <w:rsid w:val="000C72D5"/>
    <w:rsid w:val="000E2657"/>
    <w:rsid w:val="0014312B"/>
    <w:rsid w:val="00171DC0"/>
    <w:rsid w:val="001D0C25"/>
    <w:rsid w:val="001D1F86"/>
    <w:rsid w:val="001F23DF"/>
    <w:rsid w:val="00264588"/>
    <w:rsid w:val="00277478"/>
    <w:rsid w:val="0028229C"/>
    <w:rsid w:val="00284A65"/>
    <w:rsid w:val="002947E2"/>
    <w:rsid w:val="002B60F4"/>
    <w:rsid w:val="002C4DA0"/>
    <w:rsid w:val="002C4F42"/>
    <w:rsid w:val="002C7016"/>
    <w:rsid w:val="002D2014"/>
    <w:rsid w:val="002F66C2"/>
    <w:rsid w:val="002F7EBB"/>
    <w:rsid w:val="00306862"/>
    <w:rsid w:val="00311C44"/>
    <w:rsid w:val="00323F2E"/>
    <w:rsid w:val="003B0C93"/>
    <w:rsid w:val="003B3C05"/>
    <w:rsid w:val="003D13D4"/>
    <w:rsid w:val="003D28D1"/>
    <w:rsid w:val="003E0717"/>
    <w:rsid w:val="00432BB0"/>
    <w:rsid w:val="00442D91"/>
    <w:rsid w:val="00450631"/>
    <w:rsid w:val="004826F0"/>
    <w:rsid w:val="004B2331"/>
    <w:rsid w:val="004D3E12"/>
    <w:rsid w:val="00522531"/>
    <w:rsid w:val="0053535A"/>
    <w:rsid w:val="00554721"/>
    <w:rsid w:val="00563983"/>
    <w:rsid w:val="00587757"/>
    <w:rsid w:val="00597870"/>
    <w:rsid w:val="005B5CA5"/>
    <w:rsid w:val="005C0E47"/>
    <w:rsid w:val="005C696D"/>
    <w:rsid w:val="005D1E02"/>
    <w:rsid w:val="005E4080"/>
    <w:rsid w:val="005F7850"/>
    <w:rsid w:val="0060403E"/>
    <w:rsid w:val="00632689"/>
    <w:rsid w:val="00640699"/>
    <w:rsid w:val="00641515"/>
    <w:rsid w:val="00643031"/>
    <w:rsid w:val="00674382"/>
    <w:rsid w:val="00677F76"/>
    <w:rsid w:val="006839C9"/>
    <w:rsid w:val="00697FF4"/>
    <w:rsid w:val="006D677B"/>
    <w:rsid w:val="007016F9"/>
    <w:rsid w:val="00710599"/>
    <w:rsid w:val="00733A58"/>
    <w:rsid w:val="00766D45"/>
    <w:rsid w:val="00777D20"/>
    <w:rsid w:val="007865BE"/>
    <w:rsid w:val="007906BB"/>
    <w:rsid w:val="007C1AB0"/>
    <w:rsid w:val="007C28EA"/>
    <w:rsid w:val="007F71CF"/>
    <w:rsid w:val="0083121A"/>
    <w:rsid w:val="0083427A"/>
    <w:rsid w:val="00845324"/>
    <w:rsid w:val="00851205"/>
    <w:rsid w:val="00861239"/>
    <w:rsid w:val="00865018"/>
    <w:rsid w:val="00874022"/>
    <w:rsid w:val="008B40D2"/>
    <w:rsid w:val="008C2A3F"/>
    <w:rsid w:val="008C57D5"/>
    <w:rsid w:val="008F35ED"/>
    <w:rsid w:val="008F735C"/>
    <w:rsid w:val="00902716"/>
    <w:rsid w:val="00916A3C"/>
    <w:rsid w:val="009449C2"/>
    <w:rsid w:val="0095377C"/>
    <w:rsid w:val="009704FA"/>
    <w:rsid w:val="00992838"/>
    <w:rsid w:val="009B586D"/>
    <w:rsid w:val="009C2BF8"/>
    <w:rsid w:val="009C3F9A"/>
    <w:rsid w:val="009C4514"/>
    <w:rsid w:val="009E7E44"/>
    <w:rsid w:val="009F6F43"/>
    <w:rsid w:val="00A3224A"/>
    <w:rsid w:val="00A46A27"/>
    <w:rsid w:val="00A97447"/>
    <w:rsid w:val="00AE2255"/>
    <w:rsid w:val="00AF3A3C"/>
    <w:rsid w:val="00AF4960"/>
    <w:rsid w:val="00AF7457"/>
    <w:rsid w:val="00AF7C79"/>
    <w:rsid w:val="00B21439"/>
    <w:rsid w:val="00B22BC5"/>
    <w:rsid w:val="00B27530"/>
    <w:rsid w:val="00B34800"/>
    <w:rsid w:val="00B6365B"/>
    <w:rsid w:val="00B76AF3"/>
    <w:rsid w:val="00B91858"/>
    <w:rsid w:val="00BA31CA"/>
    <w:rsid w:val="00BA3732"/>
    <w:rsid w:val="00BA720B"/>
    <w:rsid w:val="00BB649A"/>
    <w:rsid w:val="00C35506"/>
    <w:rsid w:val="00C40E96"/>
    <w:rsid w:val="00C4335C"/>
    <w:rsid w:val="00C93CDE"/>
    <w:rsid w:val="00C955B1"/>
    <w:rsid w:val="00CB3CD0"/>
    <w:rsid w:val="00CE6242"/>
    <w:rsid w:val="00CF7AEF"/>
    <w:rsid w:val="00D03EB2"/>
    <w:rsid w:val="00D34BDA"/>
    <w:rsid w:val="00D403CF"/>
    <w:rsid w:val="00D45308"/>
    <w:rsid w:val="00D50D28"/>
    <w:rsid w:val="00D77BFA"/>
    <w:rsid w:val="00D9680F"/>
    <w:rsid w:val="00DC47D7"/>
    <w:rsid w:val="00DC5747"/>
    <w:rsid w:val="00E033C3"/>
    <w:rsid w:val="00E03572"/>
    <w:rsid w:val="00E122E7"/>
    <w:rsid w:val="00E31046"/>
    <w:rsid w:val="00E40413"/>
    <w:rsid w:val="00E44475"/>
    <w:rsid w:val="00E5557E"/>
    <w:rsid w:val="00E74818"/>
    <w:rsid w:val="00E958CA"/>
    <w:rsid w:val="00EB781A"/>
    <w:rsid w:val="00ED72DC"/>
    <w:rsid w:val="00EF5118"/>
    <w:rsid w:val="00F0322B"/>
    <w:rsid w:val="00F068AE"/>
    <w:rsid w:val="00F1210F"/>
    <w:rsid w:val="00F15C58"/>
    <w:rsid w:val="00F16064"/>
    <w:rsid w:val="00F24389"/>
    <w:rsid w:val="00F26852"/>
    <w:rsid w:val="00F323D1"/>
    <w:rsid w:val="00F56859"/>
    <w:rsid w:val="00F70062"/>
    <w:rsid w:val="00F733B4"/>
    <w:rsid w:val="00F84BB7"/>
    <w:rsid w:val="00FB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22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2E7"/>
    <w:rPr>
      <w:sz w:val="20"/>
      <w:szCs w:val="20"/>
    </w:rPr>
  </w:style>
  <w:style w:type="character" w:styleId="FootnoteReference">
    <w:name w:val="footnote reference"/>
    <w:basedOn w:val="DefaultParagraphFont"/>
    <w:uiPriority w:val="99"/>
    <w:semiHidden/>
    <w:unhideWhenUsed/>
    <w:rsid w:val="00E122E7"/>
    <w:rPr>
      <w:vertAlign w:val="superscript"/>
    </w:rPr>
  </w:style>
  <w:style w:type="paragraph" w:styleId="NormalWeb">
    <w:name w:val="Normal (Web)"/>
    <w:basedOn w:val="Normal"/>
    <w:unhideWhenUsed/>
    <w:rsid w:val="005877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7757"/>
    <w:rPr>
      <w:b/>
      <w:bCs/>
    </w:rPr>
  </w:style>
  <w:style w:type="character" w:styleId="Emphasis">
    <w:name w:val="Emphasis"/>
    <w:basedOn w:val="DefaultParagraphFont"/>
    <w:uiPriority w:val="20"/>
    <w:qFormat/>
    <w:rsid w:val="00587757"/>
    <w:rPr>
      <w:i/>
      <w:iCs/>
    </w:rPr>
  </w:style>
  <w:style w:type="paragraph" w:customStyle="1" w:styleId="Char">
    <w:name w:val="Char"/>
    <w:basedOn w:val="Normal"/>
    <w:rsid w:val="00BA3732"/>
    <w:pPr>
      <w:pageBreakBefore/>
      <w:spacing w:before="100" w:beforeAutospacing="1" w:after="100" w:afterAutospacing="1" w:line="240" w:lineRule="auto"/>
    </w:pPr>
    <w:rPr>
      <w:rFonts w:ascii="Tahoma" w:eastAsia="Times New Roman" w:hAnsi="Tahoma" w:cs="Tahoma"/>
      <w:sz w:val="20"/>
      <w:szCs w:val="20"/>
    </w:rPr>
  </w:style>
  <w:style w:type="paragraph" w:customStyle="1" w:styleId="Char0">
    <w:name w:val="Char"/>
    <w:basedOn w:val="Normal"/>
    <w:rsid w:val="009E7E44"/>
    <w:pPr>
      <w:pageBreakBefore/>
      <w:spacing w:before="100" w:beforeAutospacing="1" w:after="100" w:afterAutospacing="1" w:line="240" w:lineRule="auto"/>
    </w:pPr>
    <w:rPr>
      <w:rFonts w:ascii="Tahoma" w:eastAsia="Times New Roman" w:hAnsi="Tahoma" w:cs="Tahoma"/>
      <w:sz w:val="20"/>
      <w:szCs w:val="20"/>
    </w:rPr>
  </w:style>
  <w:style w:type="paragraph" w:customStyle="1" w:styleId="ST-13-CENTUY">
    <w:name w:val="ST-13-CENTUY"/>
    <w:basedOn w:val="Normal"/>
    <w:uiPriority w:val="99"/>
    <w:rsid w:val="008B40D2"/>
    <w:pPr>
      <w:widowControl w:val="0"/>
      <w:autoSpaceDE w:val="0"/>
      <w:autoSpaceDN w:val="0"/>
      <w:spacing w:before="120" w:after="0" w:line="-440" w:lineRule="auto"/>
      <w:ind w:firstLine="720"/>
      <w:jc w:val="center"/>
    </w:pPr>
    <w:rPr>
      <w:rFonts w:ascii=".VnCentury SchoolbookH" w:eastAsia="Times New Roman" w:hAnsi=".VnCentury SchoolbookH" w:cs=".VnCentury SchoolbookH"/>
      <w:b/>
      <w:bCs/>
      <w:sz w:val="26"/>
      <w:szCs w:val="26"/>
      <w:lang w:eastAsia="vi-VN"/>
    </w:rPr>
  </w:style>
  <w:style w:type="paragraph" w:styleId="BodyTextIndent">
    <w:name w:val="Body Text Indent"/>
    <w:basedOn w:val="Normal"/>
    <w:link w:val="BodyTextIndentChar"/>
    <w:uiPriority w:val="99"/>
    <w:rsid w:val="008B40D2"/>
    <w:pPr>
      <w:spacing w:after="120" w:line="240" w:lineRule="auto"/>
      <w:ind w:left="360" w:firstLine="720"/>
    </w:pPr>
    <w:rPr>
      <w:rFonts w:ascii="Times New Roman" w:eastAsia="Calibri"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rsid w:val="008B40D2"/>
    <w:rPr>
      <w:rFonts w:ascii="Times New Roman" w:eastAsia="Calibri" w:hAnsi="Times New Roman" w:cs="Times New Roman"/>
      <w:sz w:val="24"/>
      <w:szCs w:val="24"/>
      <w:lang w:val="x-none" w:eastAsia="x-none"/>
    </w:rPr>
  </w:style>
  <w:style w:type="paragraph" w:styleId="BodyText">
    <w:name w:val="Body Text"/>
    <w:basedOn w:val="Normal"/>
    <w:link w:val="BodyTextChar"/>
    <w:uiPriority w:val="99"/>
    <w:rsid w:val="008B40D2"/>
    <w:pPr>
      <w:spacing w:after="120" w:line="240" w:lineRule="auto"/>
      <w:ind w:firstLine="720"/>
    </w:pPr>
    <w:rPr>
      <w:rFonts w:ascii="Times New Roman" w:eastAsia="Calibri" w:hAnsi="Times New Roman" w:cs="Times New Roman"/>
      <w:sz w:val="24"/>
      <w:szCs w:val="24"/>
      <w:lang w:val="x-none" w:eastAsia="x-none"/>
    </w:rPr>
  </w:style>
  <w:style w:type="character" w:customStyle="1" w:styleId="BodyTextChar">
    <w:name w:val="Body Text Char"/>
    <w:basedOn w:val="DefaultParagraphFont"/>
    <w:link w:val="BodyText"/>
    <w:uiPriority w:val="99"/>
    <w:rsid w:val="008B40D2"/>
    <w:rPr>
      <w:rFonts w:ascii="Times New Roman" w:eastAsia="Calibri" w:hAnsi="Times New Roman" w:cs="Times New Roman"/>
      <w:sz w:val="24"/>
      <w:szCs w:val="24"/>
      <w:lang w:val="x-none" w:eastAsia="x-none"/>
    </w:rPr>
  </w:style>
  <w:style w:type="paragraph" w:styleId="BodyText2">
    <w:name w:val="Body Text 2"/>
    <w:basedOn w:val="Normal"/>
    <w:link w:val="BodyText2Char"/>
    <w:uiPriority w:val="99"/>
    <w:semiHidden/>
    <w:unhideWhenUsed/>
    <w:rsid w:val="002947E2"/>
    <w:pPr>
      <w:spacing w:after="120" w:line="480" w:lineRule="auto"/>
    </w:pPr>
  </w:style>
  <w:style w:type="character" w:customStyle="1" w:styleId="BodyText2Char">
    <w:name w:val="Body Text 2 Char"/>
    <w:basedOn w:val="DefaultParagraphFont"/>
    <w:link w:val="BodyText2"/>
    <w:uiPriority w:val="99"/>
    <w:semiHidden/>
    <w:rsid w:val="002947E2"/>
  </w:style>
  <w:style w:type="paragraph" w:styleId="Header">
    <w:name w:val="header"/>
    <w:basedOn w:val="Normal"/>
    <w:link w:val="HeaderChar"/>
    <w:uiPriority w:val="99"/>
    <w:unhideWhenUsed/>
    <w:rsid w:val="005E4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080"/>
  </w:style>
  <w:style w:type="paragraph" w:styleId="Footer">
    <w:name w:val="footer"/>
    <w:basedOn w:val="Normal"/>
    <w:link w:val="FooterChar"/>
    <w:uiPriority w:val="99"/>
    <w:unhideWhenUsed/>
    <w:rsid w:val="005E4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080"/>
  </w:style>
  <w:style w:type="paragraph" w:customStyle="1" w:styleId="Char1">
    <w:name w:val="Char"/>
    <w:basedOn w:val="Normal"/>
    <w:rsid w:val="00766D45"/>
    <w:pPr>
      <w:pageBreakBefore/>
      <w:spacing w:before="100" w:beforeAutospacing="1" w:after="100" w:afterAutospacing="1"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22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2E7"/>
    <w:rPr>
      <w:sz w:val="20"/>
      <w:szCs w:val="20"/>
    </w:rPr>
  </w:style>
  <w:style w:type="character" w:styleId="FootnoteReference">
    <w:name w:val="footnote reference"/>
    <w:basedOn w:val="DefaultParagraphFont"/>
    <w:uiPriority w:val="99"/>
    <w:semiHidden/>
    <w:unhideWhenUsed/>
    <w:rsid w:val="00E122E7"/>
    <w:rPr>
      <w:vertAlign w:val="superscript"/>
    </w:rPr>
  </w:style>
  <w:style w:type="paragraph" w:styleId="NormalWeb">
    <w:name w:val="Normal (Web)"/>
    <w:basedOn w:val="Normal"/>
    <w:unhideWhenUsed/>
    <w:rsid w:val="005877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7757"/>
    <w:rPr>
      <w:b/>
      <w:bCs/>
    </w:rPr>
  </w:style>
  <w:style w:type="character" w:styleId="Emphasis">
    <w:name w:val="Emphasis"/>
    <w:basedOn w:val="DefaultParagraphFont"/>
    <w:uiPriority w:val="20"/>
    <w:qFormat/>
    <w:rsid w:val="00587757"/>
    <w:rPr>
      <w:i/>
      <w:iCs/>
    </w:rPr>
  </w:style>
  <w:style w:type="paragraph" w:customStyle="1" w:styleId="Char">
    <w:name w:val="Char"/>
    <w:basedOn w:val="Normal"/>
    <w:rsid w:val="00BA3732"/>
    <w:pPr>
      <w:pageBreakBefore/>
      <w:spacing w:before="100" w:beforeAutospacing="1" w:after="100" w:afterAutospacing="1" w:line="240" w:lineRule="auto"/>
    </w:pPr>
    <w:rPr>
      <w:rFonts w:ascii="Tahoma" w:eastAsia="Times New Roman" w:hAnsi="Tahoma" w:cs="Tahoma"/>
      <w:sz w:val="20"/>
      <w:szCs w:val="20"/>
    </w:rPr>
  </w:style>
  <w:style w:type="paragraph" w:customStyle="1" w:styleId="Char0">
    <w:name w:val="Char"/>
    <w:basedOn w:val="Normal"/>
    <w:rsid w:val="009E7E44"/>
    <w:pPr>
      <w:pageBreakBefore/>
      <w:spacing w:before="100" w:beforeAutospacing="1" w:after="100" w:afterAutospacing="1" w:line="240" w:lineRule="auto"/>
    </w:pPr>
    <w:rPr>
      <w:rFonts w:ascii="Tahoma" w:eastAsia="Times New Roman" w:hAnsi="Tahoma" w:cs="Tahoma"/>
      <w:sz w:val="20"/>
      <w:szCs w:val="20"/>
    </w:rPr>
  </w:style>
  <w:style w:type="paragraph" w:customStyle="1" w:styleId="ST-13-CENTUY">
    <w:name w:val="ST-13-CENTUY"/>
    <w:basedOn w:val="Normal"/>
    <w:uiPriority w:val="99"/>
    <w:rsid w:val="008B40D2"/>
    <w:pPr>
      <w:widowControl w:val="0"/>
      <w:autoSpaceDE w:val="0"/>
      <w:autoSpaceDN w:val="0"/>
      <w:spacing w:before="120" w:after="0" w:line="-440" w:lineRule="auto"/>
      <w:ind w:firstLine="720"/>
      <w:jc w:val="center"/>
    </w:pPr>
    <w:rPr>
      <w:rFonts w:ascii=".VnCentury SchoolbookH" w:eastAsia="Times New Roman" w:hAnsi=".VnCentury SchoolbookH" w:cs=".VnCentury SchoolbookH"/>
      <w:b/>
      <w:bCs/>
      <w:sz w:val="26"/>
      <w:szCs w:val="26"/>
      <w:lang w:eastAsia="vi-VN"/>
    </w:rPr>
  </w:style>
  <w:style w:type="paragraph" w:styleId="BodyTextIndent">
    <w:name w:val="Body Text Indent"/>
    <w:basedOn w:val="Normal"/>
    <w:link w:val="BodyTextIndentChar"/>
    <w:uiPriority w:val="99"/>
    <w:rsid w:val="008B40D2"/>
    <w:pPr>
      <w:spacing w:after="120" w:line="240" w:lineRule="auto"/>
      <w:ind w:left="360" w:firstLine="720"/>
    </w:pPr>
    <w:rPr>
      <w:rFonts w:ascii="Times New Roman" w:eastAsia="Calibri"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rsid w:val="008B40D2"/>
    <w:rPr>
      <w:rFonts w:ascii="Times New Roman" w:eastAsia="Calibri" w:hAnsi="Times New Roman" w:cs="Times New Roman"/>
      <w:sz w:val="24"/>
      <w:szCs w:val="24"/>
      <w:lang w:val="x-none" w:eastAsia="x-none"/>
    </w:rPr>
  </w:style>
  <w:style w:type="paragraph" w:styleId="BodyText">
    <w:name w:val="Body Text"/>
    <w:basedOn w:val="Normal"/>
    <w:link w:val="BodyTextChar"/>
    <w:uiPriority w:val="99"/>
    <w:rsid w:val="008B40D2"/>
    <w:pPr>
      <w:spacing w:after="120" w:line="240" w:lineRule="auto"/>
      <w:ind w:firstLine="720"/>
    </w:pPr>
    <w:rPr>
      <w:rFonts w:ascii="Times New Roman" w:eastAsia="Calibri" w:hAnsi="Times New Roman" w:cs="Times New Roman"/>
      <w:sz w:val="24"/>
      <w:szCs w:val="24"/>
      <w:lang w:val="x-none" w:eastAsia="x-none"/>
    </w:rPr>
  </w:style>
  <w:style w:type="character" w:customStyle="1" w:styleId="BodyTextChar">
    <w:name w:val="Body Text Char"/>
    <w:basedOn w:val="DefaultParagraphFont"/>
    <w:link w:val="BodyText"/>
    <w:uiPriority w:val="99"/>
    <w:rsid w:val="008B40D2"/>
    <w:rPr>
      <w:rFonts w:ascii="Times New Roman" w:eastAsia="Calibri" w:hAnsi="Times New Roman" w:cs="Times New Roman"/>
      <w:sz w:val="24"/>
      <w:szCs w:val="24"/>
      <w:lang w:val="x-none" w:eastAsia="x-none"/>
    </w:rPr>
  </w:style>
  <w:style w:type="paragraph" w:styleId="BodyText2">
    <w:name w:val="Body Text 2"/>
    <w:basedOn w:val="Normal"/>
    <w:link w:val="BodyText2Char"/>
    <w:uiPriority w:val="99"/>
    <w:semiHidden/>
    <w:unhideWhenUsed/>
    <w:rsid w:val="002947E2"/>
    <w:pPr>
      <w:spacing w:after="120" w:line="480" w:lineRule="auto"/>
    </w:pPr>
  </w:style>
  <w:style w:type="character" w:customStyle="1" w:styleId="BodyText2Char">
    <w:name w:val="Body Text 2 Char"/>
    <w:basedOn w:val="DefaultParagraphFont"/>
    <w:link w:val="BodyText2"/>
    <w:uiPriority w:val="99"/>
    <w:semiHidden/>
    <w:rsid w:val="002947E2"/>
  </w:style>
  <w:style w:type="paragraph" w:styleId="Header">
    <w:name w:val="header"/>
    <w:basedOn w:val="Normal"/>
    <w:link w:val="HeaderChar"/>
    <w:uiPriority w:val="99"/>
    <w:unhideWhenUsed/>
    <w:rsid w:val="005E4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080"/>
  </w:style>
  <w:style w:type="paragraph" w:styleId="Footer">
    <w:name w:val="footer"/>
    <w:basedOn w:val="Normal"/>
    <w:link w:val="FooterChar"/>
    <w:uiPriority w:val="99"/>
    <w:unhideWhenUsed/>
    <w:rsid w:val="005E4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080"/>
  </w:style>
  <w:style w:type="paragraph" w:customStyle="1" w:styleId="Char1">
    <w:name w:val="Char"/>
    <w:basedOn w:val="Normal"/>
    <w:rsid w:val="00766D45"/>
    <w:pPr>
      <w:pageBreakBefore/>
      <w:spacing w:before="100" w:beforeAutospacing="1" w:after="100" w:afterAutospacing="1"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21862">
      <w:bodyDiv w:val="1"/>
      <w:marLeft w:val="0"/>
      <w:marRight w:val="0"/>
      <w:marTop w:val="0"/>
      <w:marBottom w:val="0"/>
      <w:divBdr>
        <w:top w:val="none" w:sz="0" w:space="0" w:color="auto"/>
        <w:left w:val="none" w:sz="0" w:space="0" w:color="auto"/>
        <w:bottom w:val="none" w:sz="0" w:space="0" w:color="auto"/>
        <w:right w:val="none" w:sz="0" w:space="0" w:color="auto"/>
      </w:divBdr>
    </w:div>
    <w:div w:id="725448363">
      <w:bodyDiv w:val="1"/>
      <w:marLeft w:val="0"/>
      <w:marRight w:val="0"/>
      <w:marTop w:val="0"/>
      <w:marBottom w:val="0"/>
      <w:divBdr>
        <w:top w:val="none" w:sz="0" w:space="0" w:color="auto"/>
        <w:left w:val="none" w:sz="0" w:space="0" w:color="auto"/>
        <w:bottom w:val="none" w:sz="0" w:space="0" w:color="auto"/>
        <w:right w:val="none" w:sz="0" w:space="0" w:color="auto"/>
      </w:divBdr>
    </w:div>
    <w:div w:id="1236551246">
      <w:bodyDiv w:val="1"/>
      <w:marLeft w:val="0"/>
      <w:marRight w:val="0"/>
      <w:marTop w:val="0"/>
      <w:marBottom w:val="0"/>
      <w:divBdr>
        <w:top w:val="none" w:sz="0" w:space="0" w:color="auto"/>
        <w:left w:val="none" w:sz="0" w:space="0" w:color="auto"/>
        <w:bottom w:val="none" w:sz="0" w:space="0" w:color="auto"/>
        <w:right w:val="none" w:sz="0" w:space="0" w:color="auto"/>
      </w:divBdr>
    </w:div>
    <w:div w:id="1420908440">
      <w:bodyDiv w:val="1"/>
      <w:marLeft w:val="0"/>
      <w:marRight w:val="0"/>
      <w:marTop w:val="0"/>
      <w:marBottom w:val="0"/>
      <w:divBdr>
        <w:top w:val="none" w:sz="0" w:space="0" w:color="auto"/>
        <w:left w:val="none" w:sz="0" w:space="0" w:color="auto"/>
        <w:bottom w:val="none" w:sz="0" w:space="0" w:color="auto"/>
        <w:right w:val="none" w:sz="0" w:space="0" w:color="auto"/>
      </w:divBdr>
    </w:div>
    <w:div w:id="1515800401">
      <w:bodyDiv w:val="1"/>
      <w:marLeft w:val="0"/>
      <w:marRight w:val="0"/>
      <w:marTop w:val="0"/>
      <w:marBottom w:val="0"/>
      <w:divBdr>
        <w:top w:val="none" w:sz="0" w:space="0" w:color="auto"/>
        <w:left w:val="none" w:sz="0" w:space="0" w:color="auto"/>
        <w:bottom w:val="none" w:sz="0" w:space="0" w:color="auto"/>
        <w:right w:val="none" w:sz="0" w:space="0" w:color="auto"/>
      </w:divBdr>
    </w:div>
    <w:div w:id="1694920378">
      <w:bodyDiv w:val="1"/>
      <w:marLeft w:val="0"/>
      <w:marRight w:val="0"/>
      <w:marTop w:val="0"/>
      <w:marBottom w:val="0"/>
      <w:divBdr>
        <w:top w:val="none" w:sz="0" w:space="0" w:color="auto"/>
        <w:left w:val="none" w:sz="0" w:space="0" w:color="auto"/>
        <w:bottom w:val="none" w:sz="0" w:space="0" w:color="auto"/>
        <w:right w:val="none" w:sz="0" w:space="0" w:color="auto"/>
      </w:divBdr>
    </w:div>
    <w:div w:id="1721055679">
      <w:bodyDiv w:val="1"/>
      <w:marLeft w:val="0"/>
      <w:marRight w:val="0"/>
      <w:marTop w:val="0"/>
      <w:marBottom w:val="0"/>
      <w:divBdr>
        <w:top w:val="none" w:sz="0" w:space="0" w:color="auto"/>
        <w:left w:val="none" w:sz="0" w:space="0" w:color="auto"/>
        <w:bottom w:val="none" w:sz="0" w:space="0" w:color="auto"/>
        <w:right w:val="none" w:sz="0" w:space="0" w:color="auto"/>
      </w:divBdr>
    </w:div>
    <w:div w:id="19973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E607F-3EE6-4F7E-98FC-C35F748D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44</cp:revision>
  <dcterms:created xsi:type="dcterms:W3CDTF">2023-06-05T02:23:00Z</dcterms:created>
  <dcterms:modified xsi:type="dcterms:W3CDTF">2023-06-05T10:35:00Z</dcterms:modified>
</cp:coreProperties>
</file>